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1EB" w:rsidRPr="006E21EB" w:rsidRDefault="006E21EB" w:rsidP="000D405A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Пояснительная</w:t>
      </w:r>
      <w:r w:rsidRPr="006E21EB">
        <w:rPr>
          <w:b/>
          <w:bCs/>
          <w:sz w:val="28"/>
          <w:szCs w:val="28"/>
        </w:rPr>
        <w:t xml:space="preserve"> записк</w:t>
      </w:r>
      <w:r>
        <w:rPr>
          <w:b/>
          <w:bCs/>
          <w:sz w:val="28"/>
          <w:szCs w:val="28"/>
        </w:rPr>
        <w:t>а</w:t>
      </w:r>
    </w:p>
    <w:p w:rsidR="007C7709" w:rsidRDefault="006E21EB" w:rsidP="000D405A">
      <w:pPr>
        <w:jc w:val="center"/>
        <w:rPr>
          <w:b/>
          <w:bCs/>
          <w:sz w:val="28"/>
          <w:szCs w:val="28"/>
        </w:rPr>
      </w:pPr>
      <w:r w:rsidRPr="006E21EB">
        <w:rPr>
          <w:b/>
          <w:bCs/>
          <w:sz w:val="28"/>
          <w:szCs w:val="28"/>
        </w:rPr>
        <w:t xml:space="preserve">к проекту решения Думы </w:t>
      </w:r>
      <w:r w:rsidR="00A800CD">
        <w:rPr>
          <w:b/>
          <w:bCs/>
          <w:sz w:val="28"/>
          <w:szCs w:val="28"/>
        </w:rPr>
        <w:t>района «О бюджете района на 2024 год и на плановый период 2025 и 2026</w:t>
      </w:r>
      <w:r w:rsidRPr="006E21EB">
        <w:rPr>
          <w:b/>
          <w:bCs/>
          <w:sz w:val="28"/>
          <w:szCs w:val="28"/>
        </w:rPr>
        <w:t xml:space="preserve"> годов» по </w:t>
      </w:r>
      <w:r w:rsidR="00A976E1">
        <w:rPr>
          <w:b/>
          <w:bCs/>
          <w:sz w:val="28"/>
          <w:szCs w:val="28"/>
        </w:rPr>
        <w:t xml:space="preserve">расходам </w:t>
      </w:r>
      <w:r>
        <w:rPr>
          <w:b/>
          <w:bCs/>
          <w:sz w:val="28"/>
          <w:szCs w:val="28"/>
        </w:rPr>
        <w:t xml:space="preserve">муниципальной </w:t>
      </w:r>
      <w:r w:rsidRPr="006E21EB">
        <w:rPr>
          <w:b/>
          <w:bCs/>
          <w:sz w:val="28"/>
          <w:szCs w:val="28"/>
        </w:rPr>
        <w:t xml:space="preserve"> программ</w:t>
      </w:r>
      <w:r w:rsidR="00A976E1">
        <w:rPr>
          <w:b/>
          <w:bCs/>
          <w:sz w:val="28"/>
          <w:szCs w:val="28"/>
        </w:rPr>
        <w:t>ы</w:t>
      </w:r>
      <w:r w:rsidRPr="006E21E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 w:rsidR="009F4FBA">
        <w:rPr>
          <w:b/>
          <w:bCs/>
          <w:sz w:val="28"/>
          <w:szCs w:val="28"/>
        </w:rPr>
        <w:t>Культурное пространство Нижневартовского района</w:t>
      </w:r>
      <w:r>
        <w:rPr>
          <w:b/>
          <w:bCs/>
          <w:sz w:val="28"/>
          <w:szCs w:val="28"/>
        </w:rPr>
        <w:t>»</w:t>
      </w:r>
    </w:p>
    <w:p w:rsidR="009E6572" w:rsidRDefault="009E6572" w:rsidP="006A4DC5">
      <w:pPr>
        <w:ind w:firstLine="708"/>
        <w:jc w:val="both"/>
        <w:rPr>
          <w:bCs/>
          <w:sz w:val="28"/>
          <w:szCs w:val="28"/>
        </w:rPr>
      </w:pPr>
    </w:p>
    <w:p w:rsidR="009E6572" w:rsidRDefault="000D405A" w:rsidP="006A4DC5">
      <w:pPr>
        <w:ind w:firstLine="708"/>
        <w:jc w:val="both"/>
        <w:rPr>
          <w:bCs/>
          <w:sz w:val="28"/>
          <w:szCs w:val="28"/>
        </w:rPr>
      </w:pPr>
      <w:r w:rsidRPr="001A5CDF">
        <w:rPr>
          <w:bCs/>
          <w:sz w:val="28"/>
          <w:szCs w:val="28"/>
        </w:rPr>
        <w:t xml:space="preserve">Постановление администрации района от </w:t>
      </w:r>
      <w:r w:rsidR="001A5CDF" w:rsidRPr="001A5CDF">
        <w:rPr>
          <w:bCs/>
          <w:sz w:val="28"/>
          <w:szCs w:val="28"/>
        </w:rPr>
        <w:t>______________</w:t>
      </w:r>
      <w:r w:rsidRPr="001A5CDF">
        <w:rPr>
          <w:bCs/>
          <w:sz w:val="28"/>
          <w:szCs w:val="28"/>
        </w:rPr>
        <w:t xml:space="preserve"> №</w:t>
      </w:r>
      <w:r w:rsidR="006A4DC5" w:rsidRPr="001A5CDF">
        <w:rPr>
          <w:bCs/>
          <w:sz w:val="28"/>
          <w:szCs w:val="28"/>
        </w:rPr>
        <w:t xml:space="preserve"> </w:t>
      </w:r>
      <w:r w:rsidR="001A5CDF" w:rsidRPr="001A5CDF">
        <w:rPr>
          <w:bCs/>
          <w:sz w:val="28"/>
          <w:szCs w:val="28"/>
        </w:rPr>
        <w:t>_______</w:t>
      </w:r>
      <w:r w:rsidR="006A4DC5" w:rsidRPr="001A5CDF">
        <w:rPr>
          <w:bCs/>
          <w:sz w:val="28"/>
          <w:szCs w:val="28"/>
        </w:rPr>
        <w:t xml:space="preserve">       </w:t>
      </w:r>
      <w:r w:rsidR="00093E6B" w:rsidRPr="001A5CDF">
        <w:rPr>
          <w:bCs/>
          <w:sz w:val="28"/>
          <w:szCs w:val="28"/>
        </w:rPr>
        <w:t>«</w:t>
      </w:r>
      <w:r w:rsidR="009F4FBA" w:rsidRPr="001A5CDF">
        <w:rPr>
          <w:bCs/>
          <w:sz w:val="28"/>
          <w:szCs w:val="28"/>
        </w:rPr>
        <w:t>Культурное пространство Нижневартовского района</w:t>
      </w:r>
      <w:r w:rsidR="00093E6B" w:rsidRPr="001A5CDF">
        <w:rPr>
          <w:bCs/>
          <w:sz w:val="28"/>
          <w:szCs w:val="28"/>
        </w:rPr>
        <w:t>»</w:t>
      </w:r>
      <w:r w:rsidRPr="001A5CDF">
        <w:rPr>
          <w:bCs/>
          <w:sz w:val="28"/>
          <w:szCs w:val="28"/>
        </w:rPr>
        <w:t>.</w:t>
      </w:r>
      <w:r w:rsidR="001A5CDF" w:rsidRPr="001A5CDF">
        <w:rPr>
          <w:bCs/>
          <w:sz w:val="28"/>
          <w:szCs w:val="28"/>
        </w:rPr>
        <w:t>_</w:t>
      </w:r>
    </w:p>
    <w:p w:rsidR="009E6572" w:rsidRDefault="009E6572" w:rsidP="006A4DC5">
      <w:pPr>
        <w:ind w:firstLine="708"/>
        <w:jc w:val="both"/>
        <w:rPr>
          <w:bCs/>
          <w:sz w:val="28"/>
          <w:szCs w:val="28"/>
        </w:rPr>
      </w:pPr>
    </w:p>
    <w:p w:rsidR="000D405A" w:rsidRDefault="000D405A" w:rsidP="006A4DC5">
      <w:pPr>
        <w:ind w:firstLine="708"/>
        <w:jc w:val="both"/>
        <w:rPr>
          <w:bCs/>
          <w:sz w:val="28"/>
          <w:szCs w:val="28"/>
        </w:rPr>
      </w:pPr>
      <w:r w:rsidRPr="009E6572">
        <w:rPr>
          <w:bCs/>
          <w:i/>
          <w:sz w:val="28"/>
          <w:szCs w:val="28"/>
        </w:rPr>
        <w:t>Ответственный исполнитель</w:t>
      </w:r>
      <w:r>
        <w:rPr>
          <w:bCs/>
          <w:sz w:val="28"/>
          <w:szCs w:val="28"/>
        </w:rPr>
        <w:t>: управление культуры</w:t>
      </w:r>
      <w:r w:rsidR="00E416A9">
        <w:rPr>
          <w:bCs/>
          <w:sz w:val="28"/>
          <w:szCs w:val="28"/>
        </w:rPr>
        <w:t xml:space="preserve"> и спорта</w:t>
      </w:r>
      <w:r>
        <w:rPr>
          <w:bCs/>
          <w:sz w:val="28"/>
          <w:szCs w:val="28"/>
        </w:rPr>
        <w:t xml:space="preserve"> администрации района.</w:t>
      </w:r>
    </w:p>
    <w:p w:rsidR="009E6572" w:rsidRDefault="009E6572" w:rsidP="006A4DC5">
      <w:pPr>
        <w:ind w:firstLine="708"/>
        <w:jc w:val="both"/>
        <w:rPr>
          <w:bCs/>
          <w:sz w:val="28"/>
          <w:szCs w:val="28"/>
        </w:rPr>
      </w:pPr>
    </w:p>
    <w:p w:rsidR="000D405A" w:rsidRDefault="000D405A" w:rsidP="006A4DC5">
      <w:pPr>
        <w:ind w:firstLine="708"/>
        <w:jc w:val="both"/>
        <w:rPr>
          <w:rFonts w:eastAsia="Calibri"/>
          <w:sz w:val="28"/>
          <w:szCs w:val="28"/>
        </w:rPr>
      </w:pPr>
      <w:r w:rsidRPr="009E6572">
        <w:rPr>
          <w:bCs/>
          <w:i/>
          <w:sz w:val="28"/>
          <w:szCs w:val="28"/>
        </w:rPr>
        <w:t>Соисполнители</w:t>
      </w:r>
      <w:r>
        <w:rPr>
          <w:bCs/>
          <w:sz w:val="28"/>
          <w:szCs w:val="28"/>
        </w:rPr>
        <w:t>:  муниципальные автономные учреждения культуры</w:t>
      </w:r>
      <w:r w:rsidR="003D1501">
        <w:rPr>
          <w:bCs/>
          <w:sz w:val="28"/>
          <w:szCs w:val="28"/>
        </w:rPr>
        <w:t xml:space="preserve"> и дополнительного образования; </w:t>
      </w:r>
      <w:r>
        <w:rPr>
          <w:rFonts w:eastAsia="Calibri"/>
          <w:sz w:val="28"/>
          <w:szCs w:val="28"/>
        </w:rPr>
        <w:t>администрации городских и сельских поселений.</w:t>
      </w:r>
    </w:p>
    <w:p w:rsidR="009E6572" w:rsidRDefault="009E6572" w:rsidP="006A4DC5">
      <w:pPr>
        <w:ind w:firstLine="708"/>
        <w:jc w:val="both"/>
        <w:rPr>
          <w:rFonts w:eastAsia="Calibri"/>
          <w:sz w:val="28"/>
          <w:szCs w:val="28"/>
        </w:rPr>
      </w:pPr>
    </w:p>
    <w:p w:rsidR="000D405A" w:rsidRDefault="00093E6B" w:rsidP="000D405A">
      <w:pPr>
        <w:ind w:firstLine="708"/>
        <w:jc w:val="both"/>
        <w:rPr>
          <w:i/>
          <w:iCs/>
          <w:sz w:val="28"/>
          <w:szCs w:val="28"/>
        </w:rPr>
      </w:pPr>
      <w:r w:rsidRPr="009E6572">
        <w:rPr>
          <w:i/>
          <w:sz w:val="28"/>
          <w:szCs w:val="28"/>
        </w:rPr>
        <w:t>Координаты размещения муниц</w:t>
      </w:r>
      <w:r w:rsidR="000D405A" w:rsidRPr="009E6572">
        <w:rPr>
          <w:i/>
          <w:sz w:val="28"/>
          <w:szCs w:val="28"/>
        </w:rPr>
        <w:t>ипальной программы в сети Интер</w:t>
      </w:r>
      <w:r w:rsidRPr="009E6572">
        <w:rPr>
          <w:i/>
          <w:sz w:val="28"/>
          <w:szCs w:val="28"/>
        </w:rPr>
        <w:t>нет</w:t>
      </w:r>
      <w:r w:rsidR="000D405A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hyperlink r:id="rId8" w:history="1">
        <w:r w:rsidR="000D405A" w:rsidRPr="00CA690B">
          <w:rPr>
            <w:rStyle w:val="a3"/>
            <w:i/>
            <w:iCs/>
            <w:sz w:val="28"/>
            <w:szCs w:val="28"/>
          </w:rPr>
          <w:t>http://nvraion.ru/ekonomika-i-finansy/social-economic-district/munitsipalnye-programmy/</w:t>
        </w:r>
      </w:hyperlink>
    </w:p>
    <w:tbl>
      <w:tblPr>
        <w:tblpPr w:leftFromText="180" w:rightFromText="180" w:vertAnchor="text" w:horzAnchor="margin" w:tblpXSpec="center" w:tblpY="238"/>
        <w:tblW w:w="9889" w:type="dxa"/>
        <w:tblLayout w:type="fixed"/>
        <w:tblLook w:val="0000" w:firstRow="0" w:lastRow="0" w:firstColumn="0" w:lastColumn="0" w:noHBand="0" w:noVBand="0"/>
      </w:tblPr>
      <w:tblGrid>
        <w:gridCol w:w="4219"/>
        <w:gridCol w:w="5670"/>
      </w:tblGrid>
      <w:tr w:rsidR="005714CB" w:rsidRPr="005714CB" w:rsidTr="008365AA">
        <w:tc>
          <w:tcPr>
            <w:tcW w:w="4219" w:type="dxa"/>
          </w:tcPr>
          <w:p w:rsidR="005714CB" w:rsidRPr="009E6572" w:rsidRDefault="005714CB" w:rsidP="005714CB">
            <w:pPr>
              <w:rPr>
                <w:i/>
                <w:sz w:val="28"/>
                <w:szCs w:val="28"/>
              </w:rPr>
            </w:pPr>
            <w:r w:rsidRPr="009E6572">
              <w:rPr>
                <w:i/>
                <w:sz w:val="28"/>
                <w:szCs w:val="28"/>
              </w:rPr>
              <w:t>Цель муниципальной</w:t>
            </w:r>
          </w:p>
          <w:p w:rsidR="005714CB" w:rsidRPr="005714CB" w:rsidRDefault="005714CB" w:rsidP="005714CB">
            <w:pPr>
              <w:rPr>
                <w:sz w:val="28"/>
                <w:szCs w:val="28"/>
              </w:rPr>
            </w:pPr>
            <w:r w:rsidRPr="009E6572">
              <w:rPr>
                <w:i/>
                <w:sz w:val="28"/>
                <w:szCs w:val="28"/>
              </w:rPr>
              <w:t>программы</w:t>
            </w:r>
          </w:p>
        </w:tc>
        <w:tc>
          <w:tcPr>
            <w:tcW w:w="5670" w:type="dxa"/>
            <w:shd w:val="clear" w:color="auto" w:fill="auto"/>
          </w:tcPr>
          <w:p w:rsidR="005714CB" w:rsidRDefault="00A800CD" w:rsidP="005714CB">
            <w:pPr>
              <w:jc w:val="both"/>
              <w:rPr>
                <w:bCs/>
                <w:sz w:val="28"/>
                <w:szCs w:val="28"/>
              </w:rPr>
            </w:pPr>
            <w:r w:rsidRPr="00A800CD">
              <w:rPr>
                <w:bCs/>
                <w:sz w:val="28"/>
                <w:szCs w:val="28"/>
              </w:rPr>
              <w:t>Укрепление единого культурного пространства Нижневартовского района, создание комфортных условий и равных возможностей для самореализации и раскрытия таланта, креатива каждого жителя Нижневартовского района, доступа населения к культурным ценностям, цифровым ресурсам</w:t>
            </w:r>
            <w:r>
              <w:rPr>
                <w:bCs/>
                <w:sz w:val="28"/>
                <w:szCs w:val="28"/>
              </w:rPr>
              <w:t>.</w:t>
            </w:r>
          </w:p>
          <w:p w:rsidR="00A800CD" w:rsidRPr="005714CB" w:rsidRDefault="00A800CD" w:rsidP="005714CB">
            <w:pPr>
              <w:jc w:val="both"/>
              <w:rPr>
                <w:rFonts w:eastAsia="Calibri"/>
                <w:color w:val="FF0000"/>
                <w:sz w:val="28"/>
                <w:szCs w:val="28"/>
              </w:rPr>
            </w:pPr>
          </w:p>
        </w:tc>
      </w:tr>
      <w:tr w:rsidR="005714CB" w:rsidRPr="005714CB" w:rsidTr="008365AA">
        <w:tc>
          <w:tcPr>
            <w:tcW w:w="4219" w:type="dxa"/>
          </w:tcPr>
          <w:p w:rsidR="005714CB" w:rsidRPr="009E6572" w:rsidRDefault="005714CB" w:rsidP="005714CB">
            <w:pPr>
              <w:rPr>
                <w:i/>
                <w:sz w:val="28"/>
                <w:szCs w:val="28"/>
              </w:rPr>
            </w:pPr>
            <w:r w:rsidRPr="009E6572">
              <w:rPr>
                <w:i/>
                <w:sz w:val="28"/>
                <w:szCs w:val="28"/>
              </w:rPr>
              <w:t xml:space="preserve">Задача муниципальной программы </w:t>
            </w:r>
          </w:p>
        </w:tc>
        <w:tc>
          <w:tcPr>
            <w:tcW w:w="5670" w:type="dxa"/>
            <w:shd w:val="clear" w:color="auto" w:fill="auto"/>
          </w:tcPr>
          <w:p w:rsidR="00A800CD" w:rsidRDefault="005714CB" w:rsidP="005714CB">
            <w:pPr>
              <w:jc w:val="both"/>
              <w:rPr>
                <w:color w:val="000000"/>
                <w:sz w:val="28"/>
                <w:szCs w:val="28"/>
              </w:rPr>
            </w:pPr>
            <w:r w:rsidRPr="005714CB">
              <w:rPr>
                <w:color w:val="000000"/>
                <w:sz w:val="28"/>
                <w:szCs w:val="28"/>
              </w:rPr>
              <w:t>1.</w:t>
            </w:r>
            <w:r w:rsidR="00A800CD">
              <w:t xml:space="preserve"> </w:t>
            </w:r>
            <w:r w:rsidR="00A800CD" w:rsidRPr="00A800CD">
              <w:rPr>
                <w:color w:val="000000"/>
                <w:sz w:val="28"/>
                <w:szCs w:val="28"/>
              </w:rPr>
              <w:t>Создание  равных условий для гармоничного этнокультурного развития и доступности населения к знаниям информации и культурным ценностям, сохранения и приумножения культурного потенциала района, комплексного обеспечение культурно-досуговых потребностей жителей района</w:t>
            </w:r>
          </w:p>
          <w:p w:rsidR="005714CB" w:rsidRDefault="005714CB" w:rsidP="005714CB">
            <w:pPr>
              <w:jc w:val="both"/>
              <w:rPr>
                <w:sz w:val="28"/>
                <w:szCs w:val="28"/>
              </w:rPr>
            </w:pPr>
            <w:r w:rsidRPr="005714CB">
              <w:rPr>
                <w:sz w:val="28"/>
                <w:szCs w:val="28"/>
              </w:rPr>
              <w:t xml:space="preserve">2. </w:t>
            </w:r>
            <w:r w:rsidR="00A800CD">
              <w:t xml:space="preserve"> </w:t>
            </w:r>
            <w:r w:rsidR="00A800CD" w:rsidRPr="00A800CD">
              <w:rPr>
                <w:sz w:val="28"/>
                <w:szCs w:val="28"/>
              </w:rPr>
              <w:t>Граждане получают дополнительные возможности для творческого развития и самореализации в современных учреждениях культуры, а также более широкий доступ к культурным ценностям</w:t>
            </w:r>
            <w:r w:rsidR="00A800CD">
              <w:rPr>
                <w:sz w:val="28"/>
                <w:szCs w:val="28"/>
              </w:rPr>
              <w:t>.</w:t>
            </w:r>
          </w:p>
          <w:p w:rsidR="00A800CD" w:rsidRPr="005714CB" w:rsidRDefault="00A800CD" w:rsidP="005714C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A800CD">
              <w:rPr>
                <w:sz w:val="28"/>
                <w:szCs w:val="28"/>
              </w:rPr>
              <w:t>Обеспечение деятельности муниципальных  автономных учреждений культуры, подведомственных управлению культуры и спорта администрации района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A800CD" w:rsidRDefault="00A800CD" w:rsidP="0091633A">
      <w:pPr>
        <w:pStyle w:val="Default"/>
        <w:rPr>
          <w:b/>
          <w:sz w:val="28"/>
          <w:szCs w:val="28"/>
        </w:rPr>
      </w:pPr>
    </w:p>
    <w:p w:rsidR="00A800CD" w:rsidRPr="006A4DC5" w:rsidRDefault="00A800CD" w:rsidP="00A800CD">
      <w:pPr>
        <w:pStyle w:val="Default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Показатели муниципальной программы  «Культурное пространство»</w:t>
      </w:r>
    </w:p>
    <w:p w:rsidR="00093E6B" w:rsidRDefault="00093E6B" w:rsidP="00093E6B">
      <w:pPr>
        <w:pStyle w:val="Default"/>
        <w:rPr>
          <w:sz w:val="28"/>
          <w:szCs w:val="28"/>
        </w:rPr>
      </w:pPr>
    </w:p>
    <w:p w:rsidR="00093E6B" w:rsidRPr="001A5CDF" w:rsidRDefault="00093E6B" w:rsidP="00976362">
      <w:pPr>
        <w:pStyle w:val="Default"/>
        <w:jc w:val="right"/>
        <w:rPr>
          <w:sz w:val="22"/>
          <w:szCs w:val="22"/>
        </w:rPr>
      </w:pPr>
      <w:r w:rsidRPr="001A5CDF">
        <w:rPr>
          <w:sz w:val="22"/>
          <w:szCs w:val="22"/>
        </w:rPr>
        <w:t xml:space="preserve">Таблица 1 </w:t>
      </w:r>
    </w:p>
    <w:p w:rsidR="00E313B3" w:rsidRDefault="00E313B3" w:rsidP="00E313B3">
      <w:pPr>
        <w:pStyle w:val="Default"/>
        <w:tabs>
          <w:tab w:val="left" w:pos="2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3"/>
        <w:gridCol w:w="1345"/>
        <w:gridCol w:w="567"/>
        <w:gridCol w:w="709"/>
        <w:gridCol w:w="656"/>
        <w:gridCol w:w="656"/>
        <w:gridCol w:w="656"/>
        <w:gridCol w:w="656"/>
        <w:gridCol w:w="920"/>
        <w:gridCol w:w="1275"/>
        <w:gridCol w:w="1134"/>
        <w:gridCol w:w="851"/>
      </w:tblGrid>
      <w:tr w:rsidR="002A253F" w:rsidRPr="002A253F" w:rsidTr="002A253F">
        <w:trPr>
          <w:trHeight w:val="315"/>
        </w:trPr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2A253F" w:rsidRDefault="002A253F" w:rsidP="002A253F">
            <w:pPr>
              <w:jc w:val="center"/>
              <w:rPr>
                <w:color w:val="000000"/>
                <w:sz w:val="22"/>
                <w:szCs w:val="22"/>
              </w:rPr>
            </w:pPr>
            <w:r w:rsidRPr="002A253F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3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2A253F" w:rsidRDefault="002A253F" w:rsidP="002A253F">
            <w:pPr>
              <w:jc w:val="center"/>
              <w:rPr>
                <w:color w:val="000000"/>
                <w:sz w:val="22"/>
                <w:szCs w:val="22"/>
              </w:rPr>
            </w:pPr>
            <w:r w:rsidRPr="002A253F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2A253F" w:rsidRDefault="002A253F" w:rsidP="002A253F">
            <w:pPr>
              <w:jc w:val="center"/>
              <w:rPr>
                <w:color w:val="000000"/>
                <w:sz w:val="22"/>
                <w:szCs w:val="22"/>
              </w:rPr>
            </w:pPr>
            <w:r w:rsidRPr="002A253F">
              <w:rPr>
                <w:color w:val="000000"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13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253F" w:rsidRPr="002A253F" w:rsidRDefault="002A253F" w:rsidP="002A253F">
            <w:pPr>
              <w:jc w:val="center"/>
              <w:rPr>
                <w:color w:val="000000"/>
                <w:sz w:val="22"/>
                <w:szCs w:val="22"/>
              </w:rPr>
            </w:pPr>
            <w:r w:rsidRPr="002A253F">
              <w:rPr>
                <w:color w:val="000000"/>
                <w:sz w:val="22"/>
                <w:szCs w:val="22"/>
              </w:rPr>
              <w:t>Базовое значение</w:t>
            </w:r>
          </w:p>
        </w:tc>
        <w:tc>
          <w:tcPr>
            <w:tcW w:w="288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253F" w:rsidRPr="002A253F" w:rsidRDefault="002A253F" w:rsidP="002A253F">
            <w:pPr>
              <w:jc w:val="center"/>
              <w:rPr>
                <w:color w:val="000000"/>
                <w:sz w:val="22"/>
                <w:szCs w:val="22"/>
              </w:rPr>
            </w:pPr>
            <w:r w:rsidRPr="002A253F">
              <w:rPr>
                <w:color w:val="000000"/>
                <w:sz w:val="22"/>
                <w:szCs w:val="22"/>
              </w:rPr>
              <w:t>Значение показателя по годам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2A253F" w:rsidRDefault="002A253F" w:rsidP="002A253F">
            <w:pPr>
              <w:jc w:val="center"/>
              <w:rPr>
                <w:color w:val="000000"/>
                <w:sz w:val="22"/>
                <w:szCs w:val="22"/>
              </w:rPr>
            </w:pPr>
            <w:r w:rsidRPr="002A253F">
              <w:rPr>
                <w:color w:val="000000"/>
                <w:sz w:val="22"/>
                <w:szCs w:val="22"/>
              </w:rPr>
              <w:t>Документ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2A253F" w:rsidRDefault="002A253F" w:rsidP="002A253F">
            <w:pPr>
              <w:jc w:val="center"/>
              <w:rPr>
                <w:color w:val="000000"/>
                <w:sz w:val="22"/>
                <w:szCs w:val="22"/>
              </w:rPr>
            </w:pPr>
            <w:r w:rsidRPr="002A253F">
              <w:rPr>
                <w:color w:val="000000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A253F" w:rsidRPr="002A253F" w:rsidRDefault="002A253F" w:rsidP="002A253F">
            <w:pPr>
              <w:jc w:val="center"/>
              <w:rPr>
                <w:color w:val="000000"/>
                <w:sz w:val="22"/>
                <w:szCs w:val="22"/>
              </w:rPr>
            </w:pPr>
            <w:r w:rsidRPr="002A253F">
              <w:rPr>
                <w:color w:val="000000"/>
                <w:sz w:val="22"/>
                <w:szCs w:val="22"/>
              </w:rPr>
              <w:t>Связь с показателями национальных целей</w:t>
            </w:r>
          </w:p>
        </w:tc>
      </w:tr>
      <w:tr w:rsidR="002A253F" w:rsidRPr="002A253F" w:rsidTr="002A253F">
        <w:trPr>
          <w:trHeight w:val="1305"/>
        </w:trPr>
        <w:tc>
          <w:tcPr>
            <w:tcW w:w="5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253F" w:rsidRPr="002A253F" w:rsidRDefault="002A253F" w:rsidP="002A25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253F" w:rsidRPr="002A253F" w:rsidRDefault="002A253F" w:rsidP="002A25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253F" w:rsidRPr="002A253F" w:rsidRDefault="002A253F" w:rsidP="002A25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2A253F" w:rsidRDefault="002A253F" w:rsidP="002A253F">
            <w:pPr>
              <w:jc w:val="center"/>
              <w:rPr>
                <w:color w:val="000000"/>
                <w:sz w:val="22"/>
                <w:szCs w:val="22"/>
              </w:rPr>
            </w:pPr>
            <w:r w:rsidRPr="002A253F">
              <w:rPr>
                <w:color w:val="000000"/>
                <w:sz w:val="22"/>
                <w:szCs w:val="22"/>
              </w:rPr>
              <w:t>значение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2A253F" w:rsidRDefault="002A253F" w:rsidP="002A253F">
            <w:pPr>
              <w:jc w:val="center"/>
              <w:rPr>
                <w:color w:val="000000"/>
                <w:sz w:val="22"/>
                <w:szCs w:val="22"/>
              </w:rPr>
            </w:pPr>
            <w:r w:rsidRPr="002A253F">
              <w:rPr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2A253F" w:rsidRDefault="002A253F" w:rsidP="002A253F">
            <w:pPr>
              <w:jc w:val="center"/>
              <w:rPr>
                <w:color w:val="000000"/>
                <w:sz w:val="22"/>
                <w:szCs w:val="22"/>
              </w:rPr>
            </w:pPr>
            <w:r w:rsidRPr="002A253F">
              <w:rPr>
                <w:color w:val="000000"/>
                <w:sz w:val="22"/>
                <w:szCs w:val="22"/>
              </w:rPr>
              <w:t>2024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2A253F" w:rsidRDefault="002A253F" w:rsidP="002A253F">
            <w:pPr>
              <w:jc w:val="center"/>
              <w:rPr>
                <w:color w:val="000000"/>
                <w:sz w:val="22"/>
                <w:szCs w:val="22"/>
              </w:rPr>
            </w:pPr>
            <w:r w:rsidRPr="002A253F"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2A253F" w:rsidRDefault="002A253F" w:rsidP="002A253F">
            <w:pPr>
              <w:jc w:val="center"/>
              <w:rPr>
                <w:color w:val="000000"/>
                <w:sz w:val="22"/>
                <w:szCs w:val="22"/>
              </w:rPr>
            </w:pPr>
            <w:r w:rsidRPr="002A253F">
              <w:rPr>
                <w:color w:val="000000"/>
                <w:sz w:val="22"/>
                <w:szCs w:val="22"/>
              </w:rPr>
              <w:t>2026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2A253F" w:rsidRDefault="002A253F" w:rsidP="002A253F">
            <w:pPr>
              <w:jc w:val="center"/>
              <w:rPr>
                <w:color w:val="000000"/>
                <w:sz w:val="22"/>
                <w:szCs w:val="22"/>
              </w:rPr>
            </w:pPr>
            <w:r w:rsidRPr="002A253F">
              <w:rPr>
                <w:color w:val="000000"/>
                <w:sz w:val="22"/>
                <w:szCs w:val="22"/>
              </w:rPr>
              <w:t>на момент окончания реализации муниципальной программы</w:t>
            </w: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253F" w:rsidRPr="002A253F" w:rsidRDefault="002A253F" w:rsidP="002A25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253F" w:rsidRPr="002A253F" w:rsidRDefault="002A253F" w:rsidP="002A25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253F" w:rsidRPr="002A253F" w:rsidRDefault="002A253F" w:rsidP="002A253F">
            <w:pPr>
              <w:rPr>
                <w:color w:val="000000"/>
                <w:sz w:val="22"/>
                <w:szCs w:val="22"/>
              </w:rPr>
            </w:pPr>
          </w:p>
        </w:tc>
      </w:tr>
      <w:tr w:rsidR="002A253F" w:rsidRPr="002A253F" w:rsidTr="002A253F">
        <w:trPr>
          <w:trHeight w:val="315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2A253F" w:rsidRDefault="002A253F" w:rsidP="002A253F">
            <w:pPr>
              <w:jc w:val="right"/>
              <w:rPr>
                <w:color w:val="000000"/>
                <w:sz w:val="22"/>
                <w:szCs w:val="22"/>
              </w:rPr>
            </w:pPr>
            <w:r w:rsidRPr="002A253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2A253F" w:rsidRDefault="002A253F" w:rsidP="002A253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A253F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2A253F" w:rsidRDefault="002A253F" w:rsidP="002A253F">
            <w:pPr>
              <w:jc w:val="right"/>
              <w:rPr>
                <w:color w:val="000000"/>
                <w:sz w:val="22"/>
                <w:szCs w:val="22"/>
              </w:rPr>
            </w:pPr>
            <w:r w:rsidRPr="002A253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2A253F" w:rsidRDefault="002A253F" w:rsidP="002A253F">
            <w:pPr>
              <w:jc w:val="right"/>
              <w:rPr>
                <w:color w:val="000000"/>
                <w:sz w:val="22"/>
                <w:szCs w:val="22"/>
              </w:rPr>
            </w:pPr>
            <w:r w:rsidRPr="002A253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2A253F" w:rsidRDefault="002A253F" w:rsidP="002A253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A253F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2A253F" w:rsidRDefault="002A253F" w:rsidP="002A253F">
            <w:pPr>
              <w:jc w:val="right"/>
              <w:rPr>
                <w:color w:val="000000"/>
                <w:sz w:val="22"/>
                <w:szCs w:val="22"/>
              </w:rPr>
            </w:pPr>
            <w:r w:rsidRPr="002A253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2A253F" w:rsidRDefault="002A253F" w:rsidP="002A253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A253F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2A253F" w:rsidRDefault="002A253F" w:rsidP="002A253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A253F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2A253F" w:rsidRDefault="002A253F" w:rsidP="002A253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A253F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2A253F" w:rsidRDefault="002A253F" w:rsidP="002A253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A253F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2A253F" w:rsidRDefault="002A253F" w:rsidP="002A253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A253F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2A253F" w:rsidRDefault="002A253F" w:rsidP="002A253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A253F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14</w:t>
            </w:r>
          </w:p>
        </w:tc>
      </w:tr>
      <w:tr w:rsidR="002A253F" w:rsidRPr="002A253F" w:rsidTr="002A253F">
        <w:trPr>
          <w:trHeight w:val="945"/>
        </w:trPr>
        <w:tc>
          <w:tcPr>
            <w:tcW w:w="99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253F" w:rsidRPr="002A253F" w:rsidRDefault="002A253F" w:rsidP="002A253F">
            <w:pPr>
              <w:rPr>
                <w:color w:val="000000"/>
                <w:sz w:val="22"/>
                <w:szCs w:val="22"/>
              </w:rPr>
            </w:pPr>
            <w:r w:rsidRPr="002A253F">
              <w:rPr>
                <w:color w:val="000000"/>
                <w:sz w:val="22"/>
                <w:szCs w:val="22"/>
                <w:highlight w:val="white"/>
              </w:rPr>
              <w:t>Укрепление единого культурного пространства Нижневартовского района, создание комфортных условий и равных возможностей для самореализации и раскрытия таланта, креатива каждого жителя Нижневартовского района, доступа населения к культурным ценностям, цифровым ресурсам</w:t>
            </w:r>
          </w:p>
        </w:tc>
      </w:tr>
      <w:tr w:rsidR="002A253F" w:rsidRPr="002A253F" w:rsidTr="002A253F">
        <w:trPr>
          <w:trHeight w:val="243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1</w:t>
            </w:r>
            <w:r w:rsidR="003B07C3" w:rsidRPr="003B07C3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Увеличение числа посещений культурных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тыс. единиц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633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1020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1122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1691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Распоряжение Министерства культуры Российской Федерации от 16.10.2020 № 1358 «О методологии расчета показателя «Число посещений культурных мероприятий»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управление культуры и   спорта администрации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  <w:highlight w:val="white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</w:tr>
      <w:tr w:rsidR="002A253F" w:rsidRPr="002A253F" w:rsidTr="002A253F">
        <w:trPr>
          <w:trHeight w:val="213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2</w:t>
            </w:r>
            <w:r w:rsidR="003B07C3" w:rsidRPr="003B07C3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bookmarkStart w:id="0" w:name="RANGE!E10"/>
            <w:r w:rsidRPr="003B07C3">
              <w:rPr>
                <w:color w:val="000000"/>
                <w:sz w:val="20"/>
                <w:szCs w:val="20"/>
              </w:rPr>
              <w:t>Количество  детей  в возрасте от 5 до 18 лет, охваченных дополнительным образованием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1443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1443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1443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1443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1443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Постановление Правительства Российской Федерации от 3 апреля 2021 году № 542 «Об утверждении методик расчета показателей для оценки эффективности деятельност</w:t>
            </w:r>
            <w:r w:rsidRPr="003B07C3">
              <w:rPr>
                <w:color w:val="000000"/>
                <w:sz w:val="20"/>
                <w:szCs w:val="20"/>
              </w:rPr>
              <w:lastRenderedPageBreak/>
              <w:t>и высших должностных лиц субъектов Российской Федерации и деятельности органов исполнительной власти субъектов Российской Федерации, а также о признании утратившими силу отдельных положений постановления Правительства Российской Федерации от 17 июня 2019 года № 915»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lastRenderedPageBreak/>
              <w:t>управление культуры и   спорта администрации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Формирование эффективной системы выявления, поддержки и развития способностей и талант</w:t>
            </w:r>
            <w:r w:rsidRPr="003B07C3">
              <w:rPr>
                <w:color w:val="000000"/>
                <w:sz w:val="20"/>
                <w:szCs w:val="20"/>
              </w:rPr>
              <w:lastRenderedPageBreak/>
              <w:t>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</w:t>
            </w:r>
          </w:p>
        </w:tc>
      </w:tr>
      <w:tr w:rsidR="002A253F" w:rsidRPr="002A253F" w:rsidTr="002A253F">
        <w:trPr>
          <w:trHeight w:val="4095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lastRenderedPageBreak/>
              <w:t>3</w:t>
            </w:r>
            <w:r w:rsidR="003B07C3" w:rsidRPr="003B07C3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культуры, с нарастающим итогом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bCs/>
                <w:color w:val="000000"/>
                <w:kern w:val="36"/>
                <w:sz w:val="20"/>
                <w:szCs w:val="20"/>
              </w:rPr>
              <w:t>распоряжение Министерства культуры Российской Федерации от 05.04.2023 № Р-1036 «О статистической методологии расчета показателей национального проекта «Культура», федеральных проектов «Культурная среда», «Творческие люди», «Цифровая культура»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управление культуры и   спорта администрации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  <w:highlight w:val="white"/>
              </w:rPr>
              <w:t>Поддержка творческих инициатив, способствующих самореализации населения</w:t>
            </w:r>
          </w:p>
        </w:tc>
      </w:tr>
      <w:tr w:rsidR="002A253F" w:rsidRPr="002A253F" w:rsidTr="002A253F">
        <w:trPr>
          <w:trHeight w:val="2505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lastRenderedPageBreak/>
              <w:t>4</w:t>
            </w:r>
            <w:r w:rsidR="003B07C3" w:rsidRPr="003B07C3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Количество организаций культуры, получивших современное оборудование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bCs/>
                <w:color w:val="000000"/>
                <w:kern w:val="36"/>
                <w:sz w:val="20"/>
                <w:szCs w:val="20"/>
              </w:rPr>
              <w:t>распоряжение Министерства культуры Российской Федерации от 05.04.2023 № Р-1036 «О статистической методологии расчета показателей национального проекта «Культура», федеральных проектов «Культурная среда», «Творческие люди», «Цифровая культура»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управление культуры и   спорта администрации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53F" w:rsidRPr="003B07C3" w:rsidRDefault="002A253F" w:rsidP="003B07C3">
            <w:pPr>
              <w:jc w:val="center"/>
              <w:rPr>
                <w:color w:val="000000"/>
                <w:sz w:val="20"/>
                <w:szCs w:val="20"/>
              </w:rPr>
            </w:pPr>
            <w:r w:rsidRPr="003B07C3">
              <w:rPr>
                <w:color w:val="000000"/>
                <w:sz w:val="20"/>
                <w:szCs w:val="20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</w:t>
            </w:r>
          </w:p>
        </w:tc>
      </w:tr>
    </w:tbl>
    <w:p w:rsidR="00E313B3" w:rsidRDefault="00E313B3" w:rsidP="00E313B3">
      <w:pPr>
        <w:pStyle w:val="Default"/>
        <w:tabs>
          <w:tab w:val="left" w:pos="225"/>
        </w:tabs>
        <w:rPr>
          <w:sz w:val="28"/>
          <w:szCs w:val="28"/>
        </w:rPr>
      </w:pPr>
    </w:p>
    <w:p w:rsidR="00054912" w:rsidRDefault="00054912" w:rsidP="00E313B3">
      <w:pPr>
        <w:pStyle w:val="Default"/>
        <w:tabs>
          <w:tab w:val="left" w:pos="225"/>
        </w:tabs>
        <w:rPr>
          <w:sz w:val="28"/>
          <w:szCs w:val="28"/>
        </w:rPr>
      </w:pPr>
    </w:p>
    <w:p w:rsidR="00D720B4" w:rsidRDefault="00D720B4" w:rsidP="00D720B4">
      <w:pPr>
        <w:pStyle w:val="Default"/>
      </w:pPr>
    </w:p>
    <w:p w:rsidR="003B07C3" w:rsidRDefault="003B07C3" w:rsidP="00D720B4">
      <w:pPr>
        <w:pStyle w:val="Default"/>
      </w:pPr>
    </w:p>
    <w:p w:rsidR="003B07C3" w:rsidRDefault="003B07C3" w:rsidP="00D720B4">
      <w:pPr>
        <w:pStyle w:val="Default"/>
      </w:pPr>
    </w:p>
    <w:p w:rsidR="003B07C3" w:rsidRDefault="003B07C3" w:rsidP="00D720B4">
      <w:pPr>
        <w:pStyle w:val="Default"/>
      </w:pPr>
    </w:p>
    <w:p w:rsidR="003B07C3" w:rsidRDefault="003B07C3" w:rsidP="00D720B4">
      <w:pPr>
        <w:pStyle w:val="Default"/>
      </w:pPr>
    </w:p>
    <w:p w:rsidR="003B07C3" w:rsidRDefault="003B07C3" w:rsidP="00D720B4">
      <w:pPr>
        <w:pStyle w:val="Default"/>
      </w:pPr>
    </w:p>
    <w:p w:rsidR="003B07C3" w:rsidRDefault="003B07C3" w:rsidP="00D720B4">
      <w:pPr>
        <w:pStyle w:val="Default"/>
      </w:pPr>
    </w:p>
    <w:p w:rsidR="003B07C3" w:rsidRDefault="003B07C3" w:rsidP="00D720B4">
      <w:pPr>
        <w:pStyle w:val="Default"/>
      </w:pPr>
    </w:p>
    <w:p w:rsidR="003B07C3" w:rsidRDefault="003B07C3" w:rsidP="00D720B4">
      <w:pPr>
        <w:pStyle w:val="Default"/>
      </w:pPr>
    </w:p>
    <w:p w:rsidR="003B07C3" w:rsidRDefault="003B07C3" w:rsidP="00D720B4">
      <w:pPr>
        <w:pStyle w:val="Default"/>
      </w:pPr>
    </w:p>
    <w:p w:rsidR="00C307CD" w:rsidRPr="00E313B3" w:rsidRDefault="00C307CD" w:rsidP="00C307CD">
      <w:pPr>
        <w:rPr>
          <w:sz w:val="28"/>
          <w:szCs w:val="28"/>
        </w:rPr>
      </w:pPr>
    </w:p>
    <w:p w:rsidR="00C307CD" w:rsidRPr="001A5CDF" w:rsidRDefault="00C307CD" w:rsidP="00C307CD">
      <w:pPr>
        <w:jc w:val="right"/>
        <w:rPr>
          <w:sz w:val="22"/>
          <w:szCs w:val="22"/>
        </w:rPr>
      </w:pPr>
      <w:r w:rsidRPr="001A5CDF">
        <w:rPr>
          <w:sz w:val="22"/>
          <w:szCs w:val="22"/>
        </w:rPr>
        <w:lastRenderedPageBreak/>
        <w:t>Таблица 2</w:t>
      </w:r>
    </w:p>
    <w:p w:rsidR="00C307CD" w:rsidRPr="00C307CD" w:rsidRDefault="00C307CD" w:rsidP="00C307CD">
      <w:pPr>
        <w:rPr>
          <w:sz w:val="28"/>
          <w:szCs w:val="28"/>
        </w:rPr>
      </w:pPr>
    </w:p>
    <w:p w:rsidR="00C307CD" w:rsidRPr="0091633A" w:rsidRDefault="006A4B90" w:rsidP="006A4B90">
      <w:pPr>
        <w:jc w:val="center"/>
        <w:rPr>
          <w:b/>
          <w:sz w:val="28"/>
          <w:szCs w:val="28"/>
        </w:rPr>
      </w:pPr>
      <w:r w:rsidRPr="0091633A">
        <w:rPr>
          <w:b/>
          <w:sz w:val="28"/>
          <w:szCs w:val="28"/>
        </w:rPr>
        <w:t>Структура расходов муниципальной программы «Культурное пространство» в разрезе проектной и процессной части на 2024-2026 годы</w:t>
      </w:r>
      <w:r w:rsidR="0091633A" w:rsidRPr="0091633A">
        <w:rPr>
          <w:b/>
          <w:sz w:val="28"/>
          <w:szCs w:val="28"/>
        </w:rPr>
        <w:t xml:space="preserve">  </w:t>
      </w:r>
    </w:p>
    <w:p w:rsidR="00C307CD" w:rsidRPr="0091633A" w:rsidRDefault="0091633A" w:rsidP="0091633A">
      <w:pPr>
        <w:jc w:val="right"/>
        <w:rPr>
          <w:sz w:val="28"/>
          <w:szCs w:val="28"/>
        </w:rPr>
      </w:pPr>
      <w:r w:rsidRPr="0091633A">
        <w:rPr>
          <w:sz w:val="22"/>
          <w:szCs w:val="22"/>
        </w:rPr>
        <w:t>(тыс.рублей)</w:t>
      </w:r>
    </w:p>
    <w:tbl>
      <w:tblPr>
        <w:tblStyle w:val="2"/>
        <w:tblW w:w="5195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124"/>
        <w:gridCol w:w="1122"/>
        <w:gridCol w:w="1326"/>
        <w:gridCol w:w="1103"/>
        <w:gridCol w:w="1344"/>
        <w:gridCol w:w="1208"/>
        <w:gridCol w:w="1482"/>
      </w:tblGrid>
      <w:tr w:rsidR="00B84644" w:rsidRPr="00307153" w:rsidTr="00B84644">
        <w:trPr>
          <w:trHeight w:val="286"/>
        </w:trPr>
        <w:tc>
          <w:tcPr>
            <w:tcW w:w="109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4644" w:rsidRPr="00307153" w:rsidRDefault="00B84644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07153">
              <w:rPr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3906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4644" w:rsidRPr="00307153" w:rsidRDefault="00B84644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Проект</w:t>
            </w:r>
          </w:p>
        </w:tc>
      </w:tr>
      <w:tr w:rsidR="00B84644" w:rsidRPr="00307153" w:rsidTr="00B84644">
        <w:trPr>
          <w:trHeight w:val="286"/>
        </w:trPr>
        <w:tc>
          <w:tcPr>
            <w:tcW w:w="1094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4644" w:rsidRPr="00307153" w:rsidRDefault="00B84644" w:rsidP="006B296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4644" w:rsidRPr="00307153" w:rsidRDefault="00B84644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2024 год</w:t>
            </w:r>
          </w:p>
        </w:tc>
        <w:tc>
          <w:tcPr>
            <w:tcW w:w="126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4644" w:rsidRPr="00307153" w:rsidRDefault="00B84644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2025 год</w:t>
            </w:r>
          </w:p>
        </w:tc>
        <w:tc>
          <w:tcPr>
            <w:tcW w:w="138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4644" w:rsidRPr="00307153" w:rsidRDefault="00B84644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2026 год</w:t>
            </w:r>
          </w:p>
        </w:tc>
      </w:tr>
      <w:tr w:rsidR="00B84644" w:rsidRPr="00307153" w:rsidTr="00D3595E">
        <w:trPr>
          <w:trHeight w:val="1713"/>
        </w:trPr>
        <w:tc>
          <w:tcPr>
            <w:tcW w:w="1094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4644" w:rsidRPr="00307153" w:rsidRDefault="00B84644" w:rsidP="006B296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4644" w:rsidRPr="00307153" w:rsidRDefault="00B84644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6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4644" w:rsidRPr="00307153" w:rsidRDefault="00B84644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5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4644" w:rsidRPr="00307153" w:rsidRDefault="00B84644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4644" w:rsidRPr="00307153" w:rsidRDefault="00B84644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4644" w:rsidRPr="00307153" w:rsidRDefault="00B84644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4644" w:rsidRPr="00307153" w:rsidRDefault="00B84644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</w:p>
        </w:tc>
      </w:tr>
      <w:tr w:rsidR="00B84644" w:rsidRPr="00307153" w:rsidTr="00D3595E">
        <w:trPr>
          <w:trHeight w:val="753"/>
        </w:trPr>
        <w:tc>
          <w:tcPr>
            <w:tcW w:w="1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644" w:rsidRPr="00307153" w:rsidRDefault="00B84644" w:rsidP="006B2961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307153">
              <w:rPr>
                <w:bCs/>
                <w:color w:val="000000" w:themeColor="text1"/>
                <w:sz w:val="20"/>
                <w:szCs w:val="20"/>
              </w:rPr>
              <w:t xml:space="preserve">Расходы на муниципальную программу всего, </w:t>
            </w:r>
            <w:r w:rsidRPr="00307153">
              <w:rPr>
                <w:color w:val="000000" w:themeColor="text1"/>
                <w:sz w:val="20"/>
                <w:szCs w:val="20"/>
              </w:rPr>
              <w:t>в том числе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B84644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441 460,1</w:t>
            </w:r>
          </w:p>
        </w:tc>
        <w:tc>
          <w:tcPr>
            <w:tcW w:w="6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097A60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B84644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355 884,8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097A60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B84644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356 025,4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097A60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</w:tr>
      <w:tr w:rsidR="00B84644" w:rsidRPr="00307153" w:rsidTr="00D3595E">
        <w:trPr>
          <w:trHeight w:val="365"/>
        </w:trPr>
        <w:tc>
          <w:tcPr>
            <w:tcW w:w="1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644" w:rsidRPr="003B07C3" w:rsidRDefault="003B07C3" w:rsidP="003B07C3">
            <w:pPr>
              <w:widowControl w:val="0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1. </w:t>
            </w:r>
            <w:r w:rsidR="00B84644" w:rsidRPr="003B07C3">
              <w:rPr>
                <w:bCs/>
                <w:color w:val="000000" w:themeColor="text1"/>
                <w:sz w:val="20"/>
                <w:szCs w:val="20"/>
              </w:rPr>
              <w:t xml:space="preserve">Подпрограмма 1 </w:t>
            </w:r>
            <w:r w:rsidR="00113EB4" w:rsidRPr="003B07C3">
              <w:rPr>
                <w:bCs/>
              </w:rPr>
              <w:t>«</w:t>
            </w:r>
            <w:r w:rsidR="00B84644" w:rsidRPr="003B07C3">
              <w:rPr>
                <w:bCs/>
              </w:rPr>
              <w:t>Обеспечение прав граждан на доступ к культурным ценностям и информации»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D3595E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4 822,4</w:t>
            </w:r>
          </w:p>
        </w:tc>
        <w:tc>
          <w:tcPr>
            <w:tcW w:w="6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097A60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1,1</w:t>
            </w:r>
          </w:p>
        </w:tc>
        <w:tc>
          <w:tcPr>
            <w:tcW w:w="5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B84644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3 881,6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097A60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1,1</w:t>
            </w:r>
          </w:p>
        </w:tc>
        <w:tc>
          <w:tcPr>
            <w:tcW w:w="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B84644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3 879,4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097A60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1,1</w:t>
            </w:r>
          </w:p>
        </w:tc>
      </w:tr>
      <w:tr w:rsidR="00B84644" w:rsidRPr="00307153" w:rsidTr="00D3595E">
        <w:trPr>
          <w:trHeight w:val="286"/>
        </w:trPr>
        <w:tc>
          <w:tcPr>
            <w:tcW w:w="1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644" w:rsidRPr="00307153" w:rsidRDefault="00B84644" w:rsidP="006B2961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307153">
              <w:rPr>
                <w:i/>
                <w:iCs/>
                <w:color w:val="000000" w:themeColor="text1"/>
                <w:sz w:val="20"/>
                <w:szCs w:val="20"/>
              </w:rPr>
              <w:t>1.</w:t>
            </w:r>
            <w:r w:rsidR="003B07C3">
              <w:rPr>
                <w:i/>
                <w:iCs/>
                <w:color w:val="000000" w:themeColor="text1"/>
                <w:sz w:val="20"/>
                <w:szCs w:val="20"/>
              </w:rPr>
              <w:t>1.</w:t>
            </w:r>
            <w:r w:rsidRPr="00307153">
              <w:rPr>
                <w:i/>
                <w:iCs/>
                <w:color w:val="000000" w:themeColor="text1"/>
                <w:sz w:val="20"/>
                <w:szCs w:val="20"/>
              </w:rPr>
              <w:t xml:space="preserve"> Проектная часть 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D3595E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935,2</w:t>
            </w:r>
          </w:p>
        </w:tc>
        <w:tc>
          <w:tcPr>
            <w:tcW w:w="6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097A60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0,2</w:t>
            </w:r>
          </w:p>
        </w:tc>
        <w:tc>
          <w:tcPr>
            <w:tcW w:w="5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B84644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097A60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B84644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097A60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</w:t>
            </w:r>
          </w:p>
        </w:tc>
      </w:tr>
      <w:tr w:rsidR="00B84644" w:rsidRPr="00307153" w:rsidTr="00D3595E">
        <w:trPr>
          <w:trHeight w:val="1015"/>
        </w:trPr>
        <w:tc>
          <w:tcPr>
            <w:tcW w:w="1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644" w:rsidRPr="00307153" w:rsidRDefault="00B84644" w:rsidP="006B2961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307153">
              <w:rPr>
                <w:color w:val="000000" w:themeColor="text1"/>
                <w:sz w:val="20"/>
                <w:szCs w:val="20"/>
              </w:rPr>
              <w:t>1.1</w:t>
            </w:r>
            <w:r w:rsidR="003B07C3">
              <w:rPr>
                <w:color w:val="000000" w:themeColor="text1"/>
                <w:sz w:val="20"/>
                <w:szCs w:val="20"/>
              </w:rPr>
              <w:t>.1.</w:t>
            </w:r>
            <w:r w:rsidRPr="00307153">
              <w:rPr>
                <w:color w:val="000000" w:themeColor="text1"/>
                <w:sz w:val="20"/>
                <w:szCs w:val="20"/>
              </w:rPr>
              <w:t xml:space="preserve"> Региональные проекты, направленные на достижение целей, показателей и решение задач национальных проектов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D3595E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935,2</w:t>
            </w:r>
          </w:p>
        </w:tc>
        <w:tc>
          <w:tcPr>
            <w:tcW w:w="6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097A60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0,2</w:t>
            </w:r>
          </w:p>
        </w:tc>
        <w:tc>
          <w:tcPr>
            <w:tcW w:w="5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B84644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097A60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B84644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097A60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</w:t>
            </w:r>
          </w:p>
        </w:tc>
      </w:tr>
      <w:tr w:rsidR="00B84644" w:rsidRPr="00307153" w:rsidTr="00D3595E">
        <w:trPr>
          <w:trHeight w:val="423"/>
        </w:trPr>
        <w:tc>
          <w:tcPr>
            <w:tcW w:w="1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644" w:rsidRPr="00307153" w:rsidRDefault="003B07C3" w:rsidP="006B2961">
            <w:pPr>
              <w:widowControl w:val="0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1.</w:t>
            </w:r>
            <w:r w:rsidR="00B84644" w:rsidRPr="00307153">
              <w:rPr>
                <w:i/>
                <w:color w:val="000000" w:themeColor="text1"/>
                <w:sz w:val="20"/>
                <w:szCs w:val="20"/>
              </w:rPr>
              <w:t>2. Процессная часть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B84644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3 887,2</w:t>
            </w:r>
          </w:p>
        </w:tc>
        <w:tc>
          <w:tcPr>
            <w:tcW w:w="6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097A60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0,9</w:t>
            </w:r>
          </w:p>
        </w:tc>
        <w:tc>
          <w:tcPr>
            <w:tcW w:w="5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B84644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3 881,6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097A60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1,1</w:t>
            </w:r>
          </w:p>
        </w:tc>
        <w:tc>
          <w:tcPr>
            <w:tcW w:w="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B84644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3 879,4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097A60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1,1</w:t>
            </w:r>
          </w:p>
        </w:tc>
      </w:tr>
      <w:tr w:rsidR="00B84644" w:rsidRPr="00307153" w:rsidTr="00D3595E">
        <w:trPr>
          <w:trHeight w:val="365"/>
        </w:trPr>
        <w:tc>
          <w:tcPr>
            <w:tcW w:w="1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644" w:rsidRPr="00113EB4" w:rsidRDefault="003B07C3" w:rsidP="00113EB4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2. </w:t>
            </w:r>
            <w:r w:rsidR="00B84644" w:rsidRPr="00307153">
              <w:rPr>
                <w:color w:val="000000" w:themeColor="text1"/>
                <w:sz w:val="20"/>
                <w:szCs w:val="20"/>
              </w:rPr>
              <w:t>Подпрограмма 2 «</w:t>
            </w:r>
            <w:r w:rsidR="00B84644" w:rsidRPr="00B84644">
              <w:rPr>
                <w:rFonts w:eastAsia="Calibri"/>
                <w:sz w:val="22"/>
                <w:szCs w:val="22"/>
              </w:rPr>
              <w:t>Укрепление единого культурного простра</w:t>
            </w:r>
            <w:r w:rsidR="00113EB4">
              <w:rPr>
                <w:rFonts w:eastAsia="Calibri"/>
                <w:sz w:val="22"/>
                <w:szCs w:val="22"/>
              </w:rPr>
              <w:t>нства в Нижневартовском районе»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D3595E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436 637,7</w:t>
            </w:r>
          </w:p>
        </w:tc>
        <w:tc>
          <w:tcPr>
            <w:tcW w:w="6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097A60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98,9</w:t>
            </w:r>
          </w:p>
        </w:tc>
        <w:tc>
          <w:tcPr>
            <w:tcW w:w="5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D3595E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352 003,2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097A60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98,9</w:t>
            </w:r>
          </w:p>
        </w:tc>
        <w:tc>
          <w:tcPr>
            <w:tcW w:w="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D3595E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352 146,1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307153" w:rsidRDefault="00097A60" w:rsidP="006B2961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98,9</w:t>
            </w:r>
          </w:p>
        </w:tc>
      </w:tr>
      <w:tr w:rsidR="00113EB4" w:rsidRPr="00307153" w:rsidTr="00D3595E">
        <w:trPr>
          <w:trHeight w:val="365"/>
        </w:trPr>
        <w:tc>
          <w:tcPr>
            <w:tcW w:w="1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EB4" w:rsidRPr="00307153" w:rsidRDefault="003B07C3" w:rsidP="00113EB4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</w:rPr>
              <w:t>2.</w:t>
            </w:r>
            <w:r w:rsidR="00113EB4" w:rsidRPr="00307153">
              <w:rPr>
                <w:i/>
                <w:iCs/>
                <w:color w:val="000000" w:themeColor="text1"/>
                <w:sz w:val="20"/>
                <w:szCs w:val="20"/>
              </w:rPr>
              <w:t>1. Проектная часть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13EB4" w:rsidRPr="00307153" w:rsidRDefault="00113EB4" w:rsidP="00113EB4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13EB4" w:rsidRPr="00307153" w:rsidRDefault="00113EB4" w:rsidP="00113EB4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13EB4" w:rsidRPr="00307153" w:rsidRDefault="00113EB4" w:rsidP="00113EB4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13EB4" w:rsidRPr="00307153" w:rsidRDefault="00113EB4" w:rsidP="00113EB4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13EB4" w:rsidRPr="00307153" w:rsidRDefault="00113EB4" w:rsidP="00113EB4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13EB4" w:rsidRPr="00307153" w:rsidRDefault="00113EB4" w:rsidP="00113EB4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</w:t>
            </w:r>
          </w:p>
        </w:tc>
      </w:tr>
      <w:tr w:rsidR="00113EB4" w:rsidRPr="00307153" w:rsidTr="00D3595E">
        <w:trPr>
          <w:trHeight w:val="365"/>
        </w:trPr>
        <w:tc>
          <w:tcPr>
            <w:tcW w:w="1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EB4" w:rsidRPr="00307153" w:rsidRDefault="003B07C3" w:rsidP="00113EB4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</w:t>
            </w:r>
            <w:r w:rsidR="00113EB4">
              <w:rPr>
                <w:color w:val="000000" w:themeColor="text1"/>
                <w:sz w:val="20"/>
                <w:szCs w:val="20"/>
              </w:rPr>
              <w:t>1.1 Региональные про</w:t>
            </w:r>
            <w:r w:rsidR="00113EB4" w:rsidRPr="00307153">
              <w:rPr>
                <w:color w:val="000000" w:themeColor="text1"/>
                <w:sz w:val="20"/>
                <w:szCs w:val="20"/>
              </w:rPr>
              <w:t>екты, напра</w:t>
            </w:r>
            <w:r w:rsidR="00113EB4">
              <w:rPr>
                <w:color w:val="000000" w:themeColor="text1"/>
                <w:sz w:val="20"/>
                <w:szCs w:val="20"/>
              </w:rPr>
              <w:t>вленные на достижение целей, по</w:t>
            </w:r>
            <w:r w:rsidR="00113EB4" w:rsidRPr="00307153">
              <w:rPr>
                <w:color w:val="000000" w:themeColor="text1"/>
                <w:sz w:val="20"/>
                <w:szCs w:val="20"/>
              </w:rPr>
              <w:t>казателей и решение задач национальных проектов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13EB4" w:rsidRPr="00307153" w:rsidRDefault="00113EB4" w:rsidP="00113EB4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13EB4" w:rsidRPr="00307153" w:rsidRDefault="00113EB4" w:rsidP="00113EB4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13EB4" w:rsidRPr="00307153" w:rsidRDefault="00113EB4" w:rsidP="00113EB4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13EB4" w:rsidRPr="00307153" w:rsidRDefault="00113EB4" w:rsidP="00113EB4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13EB4" w:rsidRPr="00307153" w:rsidRDefault="00113EB4" w:rsidP="00113EB4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13EB4" w:rsidRPr="00307153" w:rsidRDefault="00113EB4" w:rsidP="00113EB4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</w:t>
            </w:r>
          </w:p>
        </w:tc>
      </w:tr>
      <w:tr w:rsidR="00113EB4" w:rsidRPr="00307153" w:rsidTr="00D3595E">
        <w:trPr>
          <w:trHeight w:val="296"/>
        </w:trPr>
        <w:tc>
          <w:tcPr>
            <w:tcW w:w="1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3EB4" w:rsidRPr="00307153" w:rsidRDefault="00113EB4" w:rsidP="00113EB4">
            <w:pPr>
              <w:widowControl w:val="0"/>
              <w:rPr>
                <w:i/>
                <w:color w:val="000000" w:themeColor="text1"/>
                <w:sz w:val="20"/>
                <w:szCs w:val="20"/>
              </w:rPr>
            </w:pPr>
            <w:r w:rsidRPr="00307153">
              <w:rPr>
                <w:i/>
                <w:color w:val="000000" w:themeColor="text1"/>
                <w:sz w:val="20"/>
                <w:szCs w:val="20"/>
              </w:rPr>
              <w:t>2.</w:t>
            </w:r>
            <w:r w:rsidR="003B07C3">
              <w:rPr>
                <w:i/>
                <w:color w:val="000000" w:themeColor="text1"/>
                <w:sz w:val="20"/>
                <w:szCs w:val="20"/>
              </w:rPr>
              <w:t>2.</w:t>
            </w:r>
            <w:r w:rsidRPr="00307153">
              <w:rPr>
                <w:i/>
                <w:color w:val="000000" w:themeColor="text1"/>
                <w:sz w:val="20"/>
                <w:szCs w:val="20"/>
              </w:rPr>
              <w:t xml:space="preserve"> Процессная часть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13EB4" w:rsidRPr="00307153" w:rsidRDefault="00113EB4" w:rsidP="00113EB4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436 637,7</w:t>
            </w:r>
          </w:p>
        </w:tc>
        <w:tc>
          <w:tcPr>
            <w:tcW w:w="6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13EB4" w:rsidRPr="00307153" w:rsidRDefault="00113EB4" w:rsidP="00113EB4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98,9</w:t>
            </w:r>
          </w:p>
        </w:tc>
        <w:tc>
          <w:tcPr>
            <w:tcW w:w="5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13EB4" w:rsidRPr="00307153" w:rsidRDefault="00113EB4" w:rsidP="00113EB4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352 003,2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13EB4" w:rsidRPr="00307153" w:rsidRDefault="00113EB4" w:rsidP="00113EB4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98,9</w:t>
            </w:r>
          </w:p>
        </w:tc>
        <w:tc>
          <w:tcPr>
            <w:tcW w:w="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13EB4" w:rsidRPr="00307153" w:rsidRDefault="00113EB4" w:rsidP="00113EB4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352 146,1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13EB4" w:rsidRPr="00307153" w:rsidRDefault="00113EB4" w:rsidP="00113EB4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98,9</w:t>
            </w:r>
          </w:p>
        </w:tc>
      </w:tr>
    </w:tbl>
    <w:p w:rsidR="001A5CDF" w:rsidRPr="00C307CD" w:rsidRDefault="001A5CDF" w:rsidP="00C307CD">
      <w:pPr>
        <w:rPr>
          <w:sz w:val="28"/>
          <w:szCs w:val="28"/>
        </w:rPr>
      </w:pPr>
    </w:p>
    <w:p w:rsidR="00C307CD" w:rsidRPr="001A5CDF" w:rsidRDefault="00C307CD" w:rsidP="00C307CD">
      <w:pPr>
        <w:widowControl w:val="0"/>
        <w:autoSpaceDE w:val="0"/>
        <w:autoSpaceDN w:val="0"/>
        <w:ind w:right="423"/>
        <w:jc w:val="right"/>
        <w:outlineLvl w:val="1"/>
        <w:rPr>
          <w:sz w:val="22"/>
          <w:szCs w:val="22"/>
        </w:rPr>
      </w:pPr>
      <w:r w:rsidRPr="001A5CDF">
        <w:rPr>
          <w:sz w:val="22"/>
          <w:szCs w:val="22"/>
        </w:rPr>
        <w:lastRenderedPageBreak/>
        <w:t xml:space="preserve">Таблица </w:t>
      </w:r>
      <w:r w:rsidRPr="003B07C3">
        <w:rPr>
          <w:sz w:val="22"/>
          <w:szCs w:val="22"/>
        </w:rPr>
        <w:t>3</w:t>
      </w:r>
      <w:r w:rsidRPr="001A5CDF">
        <w:rPr>
          <w:sz w:val="22"/>
          <w:szCs w:val="22"/>
        </w:rPr>
        <w:t xml:space="preserve"> </w:t>
      </w:r>
    </w:p>
    <w:p w:rsidR="00C307CD" w:rsidRPr="00C307CD" w:rsidRDefault="00C307CD" w:rsidP="00C307CD">
      <w:pPr>
        <w:widowControl w:val="0"/>
        <w:autoSpaceDE w:val="0"/>
        <w:autoSpaceDN w:val="0"/>
        <w:ind w:firstLine="540"/>
        <w:jc w:val="right"/>
        <w:outlineLvl w:val="1"/>
      </w:pPr>
    </w:p>
    <w:p w:rsidR="00C307CD" w:rsidRPr="00C307CD" w:rsidRDefault="00C307CD" w:rsidP="00C307CD">
      <w:pPr>
        <w:rPr>
          <w:sz w:val="28"/>
          <w:szCs w:val="28"/>
        </w:rPr>
      </w:pPr>
    </w:p>
    <w:p w:rsidR="000E6D3B" w:rsidRPr="000E6D3B" w:rsidRDefault="000E6D3B" w:rsidP="000E6D3B">
      <w:pPr>
        <w:widowControl w:val="0"/>
        <w:jc w:val="center"/>
        <w:outlineLvl w:val="1"/>
        <w:rPr>
          <w:b/>
          <w:color w:val="000000" w:themeColor="text1"/>
          <w:sz w:val="28"/>
          <w:szCs w:val="28"/>
        </w:rPr>
      </w:pPr>
      <w:r w:rsidRPr="000E6D3B">
        <w:rPr>
          <w:b/>
          <w:color w:val="000000" w:themeColor="text1"/>
          <w:sz w:val="28"/>
          <w:szCs w:val="28"/>
        </w:rPr>
        <w:t xml:space="preserve">Проектная часть муниципальной программы в разрезе структурных элементов </w:t>
      </w:r>
    </w:p>
    <w:p w:rsidR="000E6D3B" w:rsidRPr="000E6D3B" w:rsidRDefault="000E6D3B" w:rsidP="000E6D3B">
      <w:pPr>
        <w:widowControl w:val="0"/>
        <w:spacing w:line="276" w:lineRule="auto"/>
        <w:jc w:val="center"/>
        <w:outlineLvl w:val="1"/>
        <w:rPr>
          <w:b/>
          <w:color w:val="000000" w:themeColor="text1"/>
          <w:sz w:val="28"/>
          <w:szCs w:val="28"/>
        </w:rPr>
      </w:pPr>
      <w:r w:rsidRPr="000E6D3B">
        <w:rPr>
          <w:b/>
          <w:color w:val="000000" w:themeColor="text1"/>
          <w:sz w:val="28"/>
          <w:szCs w:val="28"/>
        </w:rPr>
        <w:t>на 2024-2026 годы</w:t>
      </w:r>
    </w:p>
    <w:p w:rsidR="00C307CD" w:rsidRPr="001A5CDF" w:rsidRDefault="000E6D3B" w:rsidP="001A5CDF">
      <w:pPr>
        <w:widowControl w:val="0"/>
        <w:spacing w:line="276" w:lineRule="auto"/>
        <w:ind w:firstLine="709"/>
        <w:jc w:val="right"/>
        <w:outlineLvl w:val="1"/>
        <w:rPr>
          <w:color w:val="000000" w:themeColor="text1"/>
          <w:sz w:val="22"/>
          <w:szCs w:val="22"/>
        </w:rPr>
      </w:pPr>
      <w:r w:rsidRPr="001A5CDF">
        <w:rPr>
          <w:color w:val="000000" w:themeColor="text1"/>
          <w:sz w:val="22"/>
          <w:szCs w:val="22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"/>
        <w:gridCol w:w="5016"/>
        <w:gridCol w:w="1306"/>
        <w:gridCol w:w="1306"/>
        <w:gridCol w:w="1299"/>
      </w:tblGrid>
      <w:tr w:rsidR="008D0E1A" w:rsidRPr="008D0E1A" w:rsidTr="00161540">
        <w:tc>
          <w:tcPr>
            <w:tcW w:w="29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D0E1A">
              <w:rPr>
                <w:color w:val="000000" w:themeColor="text1"/>
                <w:sz w:val="22"/>
                <w:szCs w:val="22"/>
              </w:rPr>
              <w:t xml:space="preserve">Наименование типа структурного элемента, структурного элемента государственной программы  </w:t>
            </w:r>
          </w:p>
        </w:tc>
        <w:tc>
          <w:tcPr>
            <w:tcW w:w="2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D0E1A">
              <w:rPr>
                <w:color w:val="000000" w:themeColor="text1"/>
                <w:sz w:val="22"/>
                <w:szCs w:val="22"/>
              </w:rPr>
              <w:t>Проект</w:t>
            </w:r>
          </w:p>
        </w:tc>
      </w:tr>
      <w:tr w:rsidR="008D0E1A" w:rsidRPr="008D0E1A" w:rsidTr="0016154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1A" w:rsidRPr="008D0E1A" w:rsidRDefault="008D0E1A" w:rsidP="008D0E1A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D0E1A">
              <w:rPr>
                <w:color w:val="000000" w:themeColor="text1"/>
                <w:sz w:val="22"/>
                <w:szCs w:val="22"/>
              </w:rPr>
              <w:t>2024 год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D0E1A">
              <w:rPr>
                <w:color w:val="000000" w:themeColor="text1"/>
                <w:sz w:val="22"/>
                <w:szCs w:val="22"/>
              </w:rPr>
              <w:t>2025 год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D0E1A">
              <w:rPr>
                <w:color w:val="000000" w:themeColor="text1"/>
                <w:sz w:val="22"/>
                <w:szCs w:val="22"/>
              </w:rPr>
              <w:t>2026 год</w:t>
            </w:r>
          </w:p>
        </w:tc>
      </w:tr>
      <w:tr w:rsidR="008D0E1A" w:rsidRPr="008D0E1A" w:rsidTr="00161540"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1A" w:rsidRPr="008D0E1A" w:rsidRDefault="008D0E1A" w:rsidP="008D0E1A">
            <w:pPr>
              <w:rPr>
                <w:color w:val="000000" w:themeColor="text1"/>
                <w:sz w:val="22"/>
                <w:szCs w:val="22"/>
              </w:rPr>
            </w:pPr>
            <w:r w:rsidRPr="008D0E1A">
              <w:rPr>
                <w:color w:val="000000" w:themeColor="text1"/>
                <w:sz w:val="22"/>
                <w:szCs w:val="22"/>
              </w:rPr>
              <w:t>Подпрограмма 1 «</w:t>
            </w:r>
            <w:r w:rsidRPr="00FE73B9">
              <w:rPr>
                <w:bCs/>
                <w:sz w:val="22"/>
                <w:szCs w:val="22"/>
              </w:rPr>
              <w:t>Обеспечение прав граждан на доступ к культурным ценностям и информации</w:t>
            </w:r>
            <w:r w:rsidRPr="008D0E1A">
              <w:rPr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935,2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8D0E1A" w:rsidRPr="008D0E1A" w:rsidTr="00161540"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rPr>
                <w:color w:val="000000" w:themeColor="text1"/>
                <w:sz w:val="22"/>
                <w:szCs w:val="22"/>
              </w:rPr>
            </w:pPr>
            <w:r w:rsidRPr="008D0E1A">
              <w:rPr>
                <w:color w:val="000000" w:themeColor="text1"/>
                <w:sz w:val="22"/>
                <w:szCs w:val="22"/>
              </w:rPr>
              <w:t>Проектная часть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D0E1A">
              <w:rPr>
                <w:color w:val="000000" w:themeColor="text1"/>
                <w:sz w:val="22"/>
                <w:szCs w:val="22"/>
              </w:rPr>
              <w:t>– всего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935,2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8D0E1A" w:rsidRPr="008D0E1A" w:rsidTr="001615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1A" w:rsidRPr="008D0E1A" w:rsidRDefault="008D0E1A" w:rsidP="008D0E1A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1A" w:rsidRPr="008D0E1A" w:rsidRDefault="008D0E1A" w:rsidP="008D0E1A">
            <w:pPr>
              <w:rPr>
                <w:color w:val="000000" w:themeColor="text1"/>
                <w:sz w:val="22"/>
                <w:szCs w:val="22"/>
              </w:rPr>
            </w:pPr>
            <w:r w:rsidRPr="008D0E1A">
              <w:rPr>
                <w:i/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D0E1A" w:rsidRPr="008D0E1A" w:rsidTr="00161540"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1A" w:rsidRPr="008D0E1A" w:rsidRDefault="008D0E1A" w:rsidP="008D0E1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D0E1A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1A" w:rsidRPr="008D0E1A" w:rsidRDefault="008D0E1A" w:rsidP="008D0E1A">
            <w:pPr>
              <w:rPr>
                <w:color w:val="000000" w:themeColor="text1"/>
                <w:sz w:val="22"/>
                <w:szCs w:val="22"/>
              </w:rPr>
            </w:pPr>
            <w:r w:rsidRPr="008D0E1A">
              <w:rPr>
                <w:color w:val="000000" w:themeColor="text1"/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935,2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8D0E1A" w:rsidRPr="008D0E1A" w:rsidTr="001615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1A" w:rsidRPr="008D0E1A" w:rsidRDefault="008D0E1A" w:rsidP="008D0E1A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1A" w:rsidRPr="008D0E1A" w:rsidRDefault="008D0E1A" w:rsidP="008D0E1A">
            <w:pPr>
              <w:rPr>
                <w:i/>
                <w:color w:val="000000" w:themeColor="text1"/>
                <w:sz w:val="22"/>
                <w:szCs w:val="22"/>
              </w:rPr>
            </w:pPr>
            <w:r w:rsidRPr="008D0E1A">
              <w:rPr>
                <w:i/>
                <w:color w:val="000000" w:themeColor="text1"/>
                <w:sz w:val="22"/>
                <w:szCs w:val="22"/>
              </w:rPr>
              <w:t>из них: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D0E1A" w:rsidRPr="008D0E1A" w:rsidTr="001615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1A" w:rsidRPr="008D0E1A" w:rsidRDefault="008D0E1A" w:rsidP="008D0E1A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1A" w:rsidRPr="008D0E1A" w:rsidRDefault="008D0E1A" w:rsidP="008D0E1A">
            <w:pPr>
              <w:rPr>
                <w:color w:val="000000" w:themeColor="text1"/>
                <w:sz w:val="22"/>
                <w:szCs w:val="22"/>
              </w:rPr>
            </w:pPr>
            <w:r w:rsidRPr="008D0E1A">
              <w:rPr>
                <w:color w:val="000000" w:themeColor="text1"/>
                <w:sz w:val="22"/>
                <w:szCs w:val="22"/>
              </w:rPr>
              <w:t>- Региональный проект ««Творческие люди»»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8D0E1A" w:rsidRPr="008D0E1A" w:rsidTr="001615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1A" w:rsidRPr="008D0E1A" w:rsidRDefault="008D0E1A" w:rsidP="008D0E1A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1A" w:rsidRPr="008D0E1A" w:rsidRDefault="008D0E1A" w:rsidP="008D0E1A">
            <w:pPr>
              <w:rPr>
                <w:i/>
                <w:color w:val="000000" w:themeColor="text1"/>
                <w:sz w:val="22"/>
                <w:szCs w:val="22"/>
              </w:rPr>
            </w:pPr>
            <w:r w:rsidRPr="008D0E1A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8D0E1A" w:rsidRPr="008D0E1A" w:rsidTr="001615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1A" w:rsidRPr="008D0E1A" w:rsidRDefault="008D0E1A" w:rsidP="008D0E1A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1A" w:rsidRPr="008D0E1A" w:rsidRDefault="008D0E1A" w:rsidP="008D0E1A">
            <w:pPr>
              <w:rPr>
                <w:i/>
                <w:color w:val="000000" w:themeColor="text1"/>
                <w:sz w:val="22"/>
                <w:szCs w:val="22"/>
              </w:rPr>
            </w:pPr>
            <w:r w:rsidRPr="008D0E1A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8D0E1A" w:rsidRPr="008D0E1A" w:rsidTr="001615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E1A" w:rsidRPr="008D0E1A" w:rsidRDefault="008D0E1A" w:rsidP="008D0E1A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rPr>
                <w:i/>
                <w:color w:val="000000" w:themeColor="text1"/>
                <w:sz w:val="22"/>
                <w:szCs w:val="22"/>
              </w:rPr>
            </w:pPr>
            <w:r w:rsidRPr="008D0E1A">
              <w:rPr>
                <w:i/>
                <w:color w:val="000000" w:themeColor="text1"/>
                <w:sz w:val="22"/>
                <w:szCs w:val="22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8D0E1A" w:rsidRPr="008D0E1A" w:rsidTr="001615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1A" w:rsidRPr="008D0E1A" w:rsidRDefault="008D0E1A" w:rsidP="008D0E1A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1A" w:rsidRPr="008D0E1A" w:rsidRDefault="008D0E1A" w:rsidP="008D0E1A">
            <w:pPr>
              <w:rPr>
                <w:color w:val="000000" w:themeColor="text1"/>
                <w:sz w:val="22"/>
                <w:szCs w:val="22"/>
              </w:rPr>
            </w:pPr>
            <w:r w:rsidRPr="008D0E1A">
              <w:rPr>
                <w:color w:val="000000" w:themeColor="text1"/>
                <w:sz w:val="22"/>
                <w:szCs w:val="22"/>
              </w:rPr>
              <w:t>- Региональный проект ««Культурная среда»»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935,2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8D0E1A" w:rsidRPr="008D0E1A" w:rsidTr="001615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1A" w:rsidRPr="008D0E1A" w:rsidRDefault="008D0E1A" w:rsidP="008D0E1A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1A" w:rsidRPr="008D0E1A" w:rsidRDefault="008D0E1A" w:rsidP="008D0E1A">
            <w:pPr>
              <w:rPr>
                <w:i/>
                <w:color w:val="000000" w:themeColor="text1"/>
                <w:sz w:val="22"/>
                <w:szCs w:val="22"/>
              </w:rPr>
            </w:pPr>
            <w:r w:rsidRPr="008D0E1A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484,9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8D0E1A" w:rsidRPr="008D0E1A" w:rsidTr="001615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1A" w:rsidRPr="008D0E1A" w:rsidRDefault="008D0E1A" w:rsidP="008D0E1A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1A" w:rsidRPr="008D0E1A" w:rsidRDefault="008D0E1A" w:rsidP="008D0E1A">
            <w:pPr>
              <w:rPr>
                <w:i/>
                <w:color w:val="000000" w:themeColor="text1"/>
                <w:sz w:val="22"/>
                <w:szCs w:val="22"/>
              </w:rPr>
            </w:pPr>
            <w:r w:rsidRPr="008D0E1A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310,0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8D0E1A" w:rsidRPr="008D0E1A" w:rsidTr="001615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E1A" w:rsidRPr="008D0E1A" w:rsidRDefault="008D0E1A" w:rsidP="008D0E1A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rPr>
                <w:i/>
                <w:color w:val="000000" w:themeColor="text1"/>
                <w:sz w:val="22"/>
                <w:szCs w:val="22"/>
              </w:rPr>
            </w:pPr>
            <w:r w:rsidRPr="008D0E1A">
              <w:rPr>
                <w:i/>
                <w:color w:val="000000" w:themeColor="text1"/>
                <w:sz w:val="22"/>
                <w:szCs w:val="22"/>
              </w:rPr>
              <w:t xml:space="preserve">   </w:t>
            </w:r>
            <w:r>
              <w:rPr>
                <w:i/>
                <w:color w:val="000000" w:themeColor="text1"/>
                <w:sz w:val="22"/>
                <w:szCs w:val="22"/>
              </w:rPr>
              <w:t>б</w:t>
            </w:r>
            <w:r w:rsidRPr="008D0E1A">
              <w:rPr>
                <w:i/>
                <w:color w:val="000000" w:themeColor="text1"/>
                <w:sz w:val="22"/>
                <w:szCs w:val="22"/>
              </w:rPr>
              <w:t>юджет</w:t>
            </w:r>
            <w:r>
              <w:rPr>
                <w:i/>
                <w:color w:val="000000" w:themeColor="text1"/>
                <w:sz w:val="22"/>
                <w:szCs w:val="22"/>
              </w:rPr>
              <w:t xml:space="preserve"> поселений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140,3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8D0E1A" w:rsidRDefault="008D0E1A" w:rsidP="008D0E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</w:tbl>
    <w:p w:rsidR="00C307CD" w:rsidRPr="00C307CD" w:rsidRDefault="00C307CD" w:rsidP="00C307CD">
      <w:pPr>
        <w:rPr>
          <w:sz w:val="28"/>
          <w:szCs w:val="28"/>
        </w:rPr>
      </w:pPr>
    </w:p>
    <w:p w:rsidR="001339B6" w:rsidRPr="00C307CD" w:rsidRDefault="001339B6" w:rsidP="00C307CD">
      <w:pPr>
        <w:rPr>
          <w:sz w:val="28"/>
          <w:szCs w:val="28"/>
        </w:rPr>
      </w:pPr>
    </w:p>
    <w:p w:rsidR="00C307CD" w:rsidRPr="00C307CD" w:rsidRDefault="00C307CD" w:rsidP="00C307CD">
      <w:pPr>
        <w:rPr>
          <w:sz w:val="28"/>
          <w:szCs w:val="28"/>
        </w:rPr>
      </w:pPr>
    </w:p>
    <w:p w:rsidR="00C307CD" w:rsidRPr="001A5CDF" w:rsidRDefault="00F102FC" w:rsidP="002216ED">
      <w:pPr>
        <w:widowControl w:val="0"/>
        <w:autoSpaceDE w:val="0"/>
        <w:autoSpaceDN w:val="0"/>
        <w:ind w:right="423"/>
        <w:jc w:val="right"/>
        <w:outlineLvl w:val="1"/>
        <w:rPr>
          <w:sz w:val="22"/>
          <w:szCs w:val="22"/>
        </w:rPr>
      </w:pPr>
      <w:r>
        <w:rPr>
          <w:sz w:val="28"/>
          <w:szCs w:val="28"/>
        </w:rPr>
        <w:tab/>
      </w:r>
      <w:r w:rsidRPr="001A5CDF">
        <w:rPr>
          <w:sz w:val="22"/>
          <w:szCs w:val="22"/>
        </w:rPr>
        <w:t>Таблица 4</w:t>
      </w:r>
      <w:r w:rsidR="002216ED" w:rsidRPr="001A5CDF">
        <w:rPr>
          <w:sz w:val="22"/>
          <w:szCs w:val="22"/>
        </w:rPr>
        <w:t xml:space="preserve"> </w:t>
      </w:r>
    </w:p>
    <w:p w:rsidR="000856C0" w:rsidRPr="00DC47B4" w:rsidRDefault="000856C0" w:rsidP="002216ED">
      <w:pPr>
        <w:widowControl w:val="0"/>
        <w:autoSpaceDE w:val="0"/>
        <w:autoSpaceDN w:val="0"/>
        <w:ind w:right="423"/>
        <w:jc w:val="right"/>
        <w:outlineLvl w:val="1"/>
        <w:rPr>
          <w:sz w:val="28"/>
        </w:rPr>
      </w:pPr>
    </w:p>
    <w:p w:rsidR="000856C0" w:rsidRPr="000856C0" w:rsidRDefault="000856C0" w:rsidP="000856C0">
      <w:pPr>
        <w:widowControl w:val="0"/>
        <w:jc w:val="center"/>
        <w:outlineLvl w:val="1"/>
        <w:rPr>
          <w:b/>
          <w:sz w:val="28"/>
          <w:szCs w:val="28"/>
        </w:rPr>
      </w:pPr>
      <w:r w:rsidRPr="000856C0">
        <w:rPr>
          <w:b/>
          <w:sz w:val="28"/>
          <w:szCs w:val="28"/>
        </w:rPr>
        <w:t>Структура расходов по процессной части муниципальной программы «</w:t>
      </w:r>
      <w:r w:rsidRPr="00AD41E0">
        <w:rPr>
          <w:b/>
          <w:sz w:val="28"/>
          <w:szCs w:val="28"/>
        </w:rPr>
        <w:t>Культурное пространство</w:t>
      </w:r>
      <w:r w:rsidRPr="000856C0">
        <w:rPr>
          <w:b/>
          <w:sz w:val="28"/>
          <w:szCs w:val="28"/>
        </w:rPr>
        <w:t>» на 2024-2026 годы</w:t>
      </w:r>
    </w:p>
    <w:p w:rsidR="000856C0" w:rsidRPr="000856C0" w:rsidRDefault="000856C0" w:rsidP="000856C0">
      <w:pPr>
        <w:widowControl w:val="0"/>
        <w:jc w:val="center"/>
        <w:outlineLvl w:val="1"/>
        <w:rPr>
          <w:sz w:val="28"/>
          <w:szCs w:val="28"/>
        </w:rPr>
      </w:pPr>
    </w:p>
    <w:p w:rsidR="000856C0" w:rsidRPr="001A5CDF" w:rsidRDefault="000856C0" w:rsidP="000856C0">
      <w:pPr>
        <w:widowControl w:val="0"/>
        <w:spacing w:line="276" w:lineRule="auto"/>
        <w:ind w:firstLine="709"/>
        <w:jc w:val="right"/>
        <w:outlineLvl w:val="1"/>
        <w:rPr>
          <w:sz w:val="22"/>
          <w:szCs w:val="22"/>
        </w:rPr>
      </w:pPr>
      <w:r w:rsidRPr="001A5CDF">
        <w:rPr>
          <w:sz w:val="22"/>
          <w:szCs w:val="22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4293"/>
        <w:gridCol w:w="1523"/>
        <w:gridCol w:w="1523"/>
        <w:gridCol w:w="1484"/>
      </w:tblGrid>
      <w:tr w:rsidR="000856C0" w:rsidRPr="000856C0" w:rsidTr="006B2961"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0" w:rsidRPr="000856C0" w:rsidRDefault="000856C0" w:rsidP="000856C0">
            <w:pPr>
              <w:rPr>
                <w:sz w:val="22"/>
                <w:szCs w:val="22"/>
              </w:rPr>
            </w:pPr>
            <w:r w:rsidRPr="000856C0">
              <w:rPr>
                <w:sz w:val="22"/>
                <w:szCs w:val="22"/>
              </w:rPr>
              <w:t>№</w:t>
            </w:r>
            <w:r w:rsidRPr="000856C0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0" w:rsidRPr="000856C0" w:rsidRDefault="000856C0" w:rsidP="000856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0856C0">
              <w:rPr>
                <w:sz w:val="22"/>
                <w:szCs w:val="22"/>
              </w:rPr>
              <w:t>Наименование направлений расходов</w:t>
            </w:r>
          </w:p>
        </w:tc>
        <w:tc>
          <w:tcPr>
            <w:tcW w:w="2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0" w:rsidRPr="000856C0" w:rsidRDefault="000856C0" w:rsidP="000856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0856C0">
              <w:rPr>
                <w:sz w:val="22"/>
                <w:szCs w:val="22"/>
              </w:rPr>
              <w:t>Проект</w:t>
            </w:r>
          </w:p>
        </w:tc>
      </w:tr>
      <w:tr w:rsidR="000856C0" w:rsidRPr="000856C0" w:rsidTr="006B29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0" w:rsidRPr="000856C0" w:rsidRDefault="000856C0" w:rsidP="000856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0" w:rsidRPr="000856C0" w:rsidRDefault="000856C0" w:rsidP="000856C0">
            <w:pPr>
              <w:rPr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0" w:rsidRPr="000856C0" w:rsidRDefault="000856C0" w:rsidP="000856C0">
            <w:pPr>
              <w:jc w:val="center"/>
              <w:rPr>
                <w:sz w:val="22"/>
                <w:szCs w:val="22"/>
              </w:rPr>
            </w:pPr>
            <w:r w:rsidRPr="000856C0">
              <w:rPr>
                <w:sz w:val="22"/>
                <w:szCs w:val="22"/>
              </w:rPr>
              <w:t>2024 год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0" w:rsidRPr="000856C0" w:rsidRDefault="000856C0" w:rsidP="000856C0">
            <w:pPr>
              <w:jc w:val="center"/>
              <w:rPr>
                <w:sz w:val="22"/>
                <w:szCs w:val="22"/>
              </w:rPr>
            </w:pPr>
            <w:r w:rsidRPr="000856C0">
              <w:rPr>
                <w:sz w:val="22"/>
                <w:szCs w:val="22"/>
              </w:rPr>
              <w:t>2025 год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0" w:rsidRPr="000856C0" w:rsidRDefault="000856C0" w:rsidP="000856C0">
            <w:pPr>
              <w:jc w:val="center"/>
              <w:rPr>
                <w:sz w:val="22"/>
                <w:szCs w:val="22"/>
              </w:rPr>
            </w:pPr>
            <w:r w:rsidRPr="000856C0">
              <w:rPr>
                <w:sz w:val="22"/>
                <w:szCs w:val="22"/>
              </w:rPr>
              <w:t>2026 год</w:t>
            </w:r>
          </w:p>
        </w:tc>
      </w:tr>
      <w:tr w:rsidR="003B07C3" w:rsidRPr="000856C0" w:rsidTr="006B296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C3" w:rsidRPr="000856C0" w:rsidRDefault="003B07C3" w:rsidP="000856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C3" w:rsidRPr="003B07C3" w:rsidRDefault="003B07C3" w:rsidP="003B07C3">
            <w:pPr>
              <w:rPr>
                <w:sz w:val="22"/>
                <w:szCs w:val="22"/>
              </w:rPr>
            </w:pPr>
            <w:r w:rsidRPr="003B07C3">
              <w:rPr>
                <w:color w:val="000000" w:themeColor="text1"/>
                <w:sz w:val="20"/>
                <w:szCs w:val="20"/>
              </w:rPr>
              <w:t>Процессная часть</w:t>
            </w:r>
            <w:r w:rsidRPr="003B07C3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3B07C3">
              <w:rPr>
                <w:bCs/>
                <w:color w:val="000000" w:themeColor="text1"/>
                <w:sz w:val="20"/>
                <w:szCs w:val="20"/>
              </w:rPr>
              <w:t>муниципальн</w:t>
            </w:r>
            <w:r w:rsidRPr="003B07C3">
              <w:rPr>
                <w:bCs/>
                <w:color w:val="000000" w:themeColor="text1"/>
                <w:sz w:val="20"/>
                <w:szCs w:val="20"/>
              </w:rPr>
              <w:t>ой программы</w:t>
            </w:r>
            <w:r w:rsidRPr="003B07C3">
              <w:rPr>
                <w:bCs/>
                <w:color w:val="000000" w:themeColor="text1"/>
                <w:sz w:val="20"/>
                <w:szCs w:val="20"/>
              </w:rPr>
              <w:t xml:space="preserve"> всего, </w:t>
            </w:r>
            <w:r w:rsidRPr="003B07C3">
              <w:rPr>
                <w:color w:val="000000" w:themeColor="text1"/>
                <w:sz w:val="20"/>
                <w:szCs w:val="20"/>
              </w:rPr>
              <w:t>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C3" w:rsidRPr="000856C0" w:rsidRDefault="003B07C3" w:rsidP="00085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440 524,9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C3" w:rsidRPr="000856C0" w:rsidRDefault="003B07C3" w:rsidP="00085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355 884,8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C3" w:rsidRPr="000856C0" w:rsidRDefault="00161540" w:rsidP="00085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356 025,5</w:t>
            </w:r>
          </w:p>
        </w:tc>
      </w:tr>
      <w:tr w:rsidR="00AC7F7A" w:rsidRPr="000856C0" w:rsidTr="006B296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7A" w:rsidRPr="000856C0" w:rsidRDefault="003B07C3" w:rsidP="000856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7A" w:rsidRPr="000856C0" w:rsidRDefault="00AC7F7A" w:rsidP="000856C0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  <w:r w:rsidRPr="000856C0">
              <w:rPr>
                <w:color w:val="000000" w:themeColor="text1"/>
                <w:sz w:val="22"/>
                <w:szCs w:val="22"/>
              </w:rPr>
              <w:t>Подпрограмма 1 «</w:t>
            </w:r>
            <w:r w:rsidRPr="00FE73B9">
              <w:rPr>
                <w:bCs/>
                <w:sz w:val="22"/>
                <w:szCs w:val="22"/>
              </w:rPr>
              <w:t>Обеспечение прав граждан на доступ к культурным ценностям и информации</w:t>
            </w:r>
            <w:r w:rsidRPr="000856C0">
              <w:rPr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7A" w:rsidRPr="000856C0" w:rsidRDefault="00AC7F7A" w:rsidP="0091633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3 887,2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7A" w:rsidRPr="000856C0" w:rsidRDefault="00AC7F7A" w:rsidP="0091633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3 881,6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7A" w:rsidRPr="000856C0" w:rsidRDefault="00AC7F7A" w:rsidP="0091633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3 879,4</w:t>
            </w:r>
          </w:p>
        </w:tc>
      </w:tr>
      <w:tr w:rsidR="00AC7F7A" w:rsidRPr="000856C0" w:rsidTr="006B2961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7A" w:rsidRPr="000856C0" w:rsidRDefault="00AC7F7A" w:rsidP="000856C0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F7A" w:rsidRPr="000856C0" w:rsidRDefault="00AC7F7A" w:rsidP="000856C0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  <w:r w:rsidRPr="000856C0">
              <w:rPr>
                <w:color w:val="000000" w:themeColor="text1"/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7A" w:rsidRPr="000856C0" w:rsidRDefault="00AC7F7A" w:rsidP="0091633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3 887,2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7A" w:rsidRPr="000856C0" w:rsidRDefault="00AC7F7A" w:rsidP="0091633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3 881,6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7A" w:rsidRPr="000856C0" w:rsidRDefault="00AC7F7A" w:rsidP="0091633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3 879,4</w:t>
            </w:r>
          </w:p>
        </w:tc>
      </w:tr>
      <w:tr w:rsidR="000856C0" w:rsidRPr="000856C0" w:rsidTr="006B2961">
        <w:trPr>
          <w:trHeight w:val="78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0" w:rsidRPr="000856C0" w:rsidRDefault="000856C0" w:rsidP="000856C0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0856C0" w:rsidRDefault="000856C0" w:rsidP="000856C0">
            <w:pPr>
              <w:widowControl w:val="0"/>
              <w:outlineLvl w:val="1"/>
              <w:rPr>
                <w:sz w:val="22"/>
                <w:szCs w:val="22"/>
              </w:rPr>
            </w:pPr>
            <w:r w:rsidRPr="000856C0">
              <w:rPr>
                <w:sz w:val="22"/>
                <w:szCs w:val="22"/>
              </w:rPr>
              <w:t xml:space="preserve">Комплекс процессных мероприятий «Создание условий для развития поддержки одаренных детей и молодежи, художественного образования, профессионального искусства, библиотечного дела, сохранения нематериального и материального наследия, стимулирования культурного разнообразия, реализации инновационных проектов, направленных на укрепление </w:t>
            </w:r>
            <w:r w:rsidRPr="000856C0">
              <w:rPr>
                <w:sz w:val="22"/>
                <w:szCs w:val="22"/>
              </w:rPr>
              <w:lastRenderedPageBreak/>
              <w:t>гражданского единства, развития кадрового потенциала»»,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0856C0" w:rsidRDefault="000856C0" w:rsidP="0091633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3 887,2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0856C0" w:rsidRDefault="000856C0" w:rsidP="0091633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3 881,6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0856C0" w:rsidRDefault="000856C0" w:rsidP="0091633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3 879,4</w:t>
            </w:r>
          </w:p>
        </w:tc>
      </w:tr>
      <w:tr w:rsidR="000856C0" w:rsidRPr="000856C0" w:rsidTr="006B2961">
        <w:trPr>
          <w:trHeight w:val="258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0856C0" w:rsidRDefault="000856C0" w:rsidP="000856C0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0856C0" w:rsidRDefault="000856C0" w:rsidP="000856C0">
            <w:pPr>
              <w:rPr>
                <w:i/>
                <w:color w:val="000000" w:themeColor="text1"/>
                <w:sz w:val="22"/>
                <w:szCs w:val="22"/>
              </w:rPr>
            </w:pPr>
            <w:r w:rsidRPr="000856C0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0856C0" w:rsidRDefault="000856C0" w:rsidP="0091633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596,9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0856C0" w:rsidRDefault="000856C0" w:rsidP="0091633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593,0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0856C0" w:rsidRDefault="000856C0" w:rsidP="0091633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602,4</w:t>
            </w:r>
          </w:p>
        </w:tc>
      </w:tr>
      <w:tr w:rsidR="000856C0" w:rsidRPr="000856C0" w:rsidTr="006B2961">
        <w:trPr>
          <w:trHeight w:val="27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0856C0" w:rsidRDefault="000856C0" w:rsidP="000856C0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0856C0" w:rsidRDefault="000856C0" w:rsidP="000856C0">
            <w:pPr>
              <w:rPr>
                <w:i/>
                <w:color w:val="000000" w:themeColor="text1"/>
                <w:sz w:val="22"/>
                <w:szCs w:val="22"/>
              </w:rPr>
            </w:pPr>
            <w:r w:rsidRPr="000856C0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0856C0" w:rsidRDefault="000856C0" w:rsidP="0091633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55,0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0856C0" w:rsidRDefault="000856C0" w:rsidP="0091633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52,7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0856C0" w:rsidRDefault="000856C0" w:rsidP="0091633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41,5</w:t>
            </w:r>
          </w:p>
        </w:tc>
      </w:tr>
      <w:tr w:rsidR="000856C0" w:rsidRPr="000856C0" w:rsidTr="006B2961">
        <w:trPr>
          <w:trHeight w:val="32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0856C0" w:rsidRDefault="000856C0" w:rsidP="000856C0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0856C0" w:rsidRDefault="000856C0" w:rsidP="000856C0">
            <w:pPr>
              <w:rPr>
                <w:i/>
                <w:color w:val="000000" w:themeColor="text1"/>
                <w:sz w:val="22"/>
                <w:szCs w:val="22"/>
              </w:rPr>
            </w:pPr>
            <w:r w:rsidRPr="000856C0">
              <w:rPr>
                <w:i/>
                <w:color w:val="000000" w:themeColor="text1"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0856C0" w:rsidRDefault="000856C0" w:rsidP="0091633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3 235,3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0856C0" w:rsidRDefault="000856C0" w:rsidP="0091633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3 235,9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0856C0" w:rsidRDefault="000856C0" w:rsidP="0091633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3 235,5</w:t>
            </w:r>
          </w:p>
        </w:tc>
      </w:tr>
      <w:tr w:rsidR="000856C0" w:rsidRPr="000856C0" w:rsidTr="006B2961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0856C0" w:rsidRDefault="003B07C3" w:rsidP="000856C0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0856C0" w:rsidRDefault="000856C0" w:rsidP="000856C0">
            <w:pPr>
              <w:rPr>
                <w:i/>
                <w:color w:val="000000" w:themeColor="text1"/>
                <w:sz w:val="22"/>
                <w:szCs w:val="22"/>
              </w:rPr>
            </w:pPr>
            <w:r w:rsidRPr="000856C0">
              <w:rPr>
                <w:color w:val="000000" w:themeColor="text1"/>
                <w:sz w:val="22"/>
                <w:szCs w:val="22"/>
              </w:rPr>
              <w:t>Подпрограмма 2 «</w:t>
            </w:r>
            <w:r w:rsidR="00AC7F7A" w:rsidRPr="00B84644">
              <w:rPr>
                <w:rFonts w:eastAsia="Calibri"/>
                <w:sz w:val="22"/>
                <w:szCs w:val="22"/>
              </w:rPr>
              <w:t>Укрепление единого культурного пространства в Нижневартовском районе</w:t>
            </w:r>
            <w:r w:rsidRPr="000856C0">
              <w:rPr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91633A" w:rsidRDefault="00AC7F7A" w:rsidP="0091633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91633A">
              <w:rPr>
                <w:color w:val="000000" w:themeColor="text1"/>
                <w:sz w:val="22"/>
                <w:szCs w:val="22"/>
              </w:rPr>
              <w:t>436 637,7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91633A" w:rsidRDefault="00AC7F7A" w:rsidP="0091633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91633A">
              <w:rPr>
                <w:color w:val="000000" w:themeColor="text1"/>
                <w:sz w:val="22"/>
                <w:szCs w:val="22"/>
              </w:rPr>
              <w:t>352 003,2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91633A" w:rsidRDefault="00AC7F7A" w:rsidP="0091633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91633A">
              <w:rPr>
                <w:color w:val="000000" w:themeColor="text1"/>
                <w:sz w:val="22"/>
                <w:szCs w:val="22"/>
              </w:rPr>
              <w:t>352 146,1</w:t>
            </w:r>
          </w:p>
        </w:tc>
      </w:tr>
      <w:tr w:rsidR="00AC7F7A" w:rsidRPr="000856C0" w:rsidTr="006B2961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7A" w:rsidRPr="000856C0" w:rsidRDefault="00AC7F7A" w:rsidP="000856C0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7A" w:rsidRPr="000856C0" w:rsidRDefault="00AC7F7A" w:rsidP="000856C0">
            <w:pPr>
              <w:rPr>
                <w:color w:val="000000" w:themeColor="text1"/>
                <w:sz w:val="22"/>
                <w:szCs w:val="22"/>
              </w:rPr>
            </w:pPr>
            <w:r w:rsidRPr="000856C0">
              <w:rPr>
                <w:color w:val="000000" w:themeColor="text1"/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7A" w:rsidRPr="0091633A" w:rsidRDefault="00AC7F7A" w:rsidP="0091633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91633A">
              <w:rPr>
                <w:color w:val="000000" w:themeColor="text1"/>
                <w:sz w:val="22"/>
                <w:szCs w:val="22"/>
              </w:rPr>
              <w:t>436 637,7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7A" w:rsidRPr="0091633A" w:rsidRDefault="00AC7F7A" w:rsidP="0091633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91633A">
              <w:rPr>
                <w:color w:val="000000" w:themeColor="text1"/>
                <w:sz w:val="22"/>
                <w:szCs w:val="22"/>
              </w:rPr>
              <w:t>352 003,2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7A" w:rsidRPr="0091633A" w:rsidRDefault="00AC7F7A" w:rsidP="0091633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91633A">
              <w:rPr>
                <w:color w:val="000000" w:themeColor="text1"/>
                <w:sz w:val="22"/>
                <w:szCs w:val="22"/>
              </w:rPr>
              <w:t>352 146,1</w:t>
            </w:r>
          </w:p>
        </w:tc>
      </w:tr>
      <w:tr w:rsidR="00AC7F7A" w:rsidRPr="000856C0" w:rsidTr="006B2961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F7A" w:rsidRPr="000856C0" w:rsidRDefault="00AC7F7A" w:rsidP="000856C0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7A" w:rsidRPr="000856C0" w:rsidRDefault="00AC7F7A" w:rsidP="000856C0">
            <w:pPr>
              <w:widowControl w:val="0"/>
              <w:outlineLvl w:val="1"/>
              <w:rPr>
                <w:sz w:val="22"/>
                <w:szCs w:val="22"/>
              </w:rPr>
            </w:pPr>
            <w:r w:rsidRPr="000856C0">
              <w:rPr>
                <w:sz w:val="22"/>
                <w:szCs w:val="22"/>
              </w:rPr>
              <w:t>Комплекс процессных мероприятий «</w:t>
            </w:r>
            <w:r w:rsidRPr="00AC7F7A">
              <w:rPr>
                <w:sz w:val="22"/>
                <w:szCs w:val="22"/>
              </w:rPr>
              <w:t>Обеспечение деятельности муниципальных автономных учреждений культуры и искусства</w:t>
            </w:r>
            <w:r w:rsidRPr="000856C0">
              <w:rPr>
                <w:sz w:val="22"/>
                <w:szCs w:val="22"/>
              </w:rPr>
              <w:t>»,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7A" w:rsidRPr="0091633A" w:rsidRDefault="00AC7F7A" w:rsidP="0091633A">
            <w:pPr>
              <w:jc w:val="center"/>
              <w:rPr>
                <w:sz w:val="22"/>
                <w:szCs w:val="22"/>
              </w:rPr>
            </w:pPr>
            <w:r w:rsidRPr="0091633A">
              <w:rPr>
                <w:sz w:val="22"/>
                <w:szCs w:val="22"/>
              </w:rPr>
              <w:t>436 637,7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7A" w:rsidRPr="0091633A" w:rsidRDefault="00AC7F7A" w:rsidP="0091633A">
            <w:pPr>
              <w:jc w:val="center"/>
              <w:rPr>
                <w:sz w:val="22"/>
                <w:szCs w:val="22"/>
              </w:rPr>
            </w:pPr>
            <w:r w:rsidRPr="0091633A">
              <w:rPr>
                <w:sz w:val="22"/>
                <w:szCs w:val="22"/>
              </w:rPr>
              <w:t>352 003,2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7A" w:rsidRPr="0091633A" w:rsidRDefault="00AC7F7A" w:rsidP="0091633A">
            <w:pPr>
              <w:jc w:val="center"/>
              <w:rPr>
                <w:sz w:val="22"/>
                <w:szCs w:val="22"/>
              </w:rPr>
            </w:pPr>
            <w:r w:rsidRPr="0091633A">
              <w:rPr>
                <w:sz w:val="22"/>
                <w:szCs w:val="22"/>
              </w:rPr>
              <w:t>352 146,1</w:t>
            </w:r>
          </w:p>
        </w:tc>
      </w:tr>
      <w:tr w:rsidR="000856C0" w:rsidRPr="000856C0" w:rsidTr="006B2961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0856C0" w:rsidRDefault="000856C0" w:rsidP="000856C0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0856C0" w:rsidRDefault="000856C0" w:rsidP="000856C0">
            <w:pPr>
              <w:rPr>
                <w:i/>
                <w:color w:val="000000" w:themeColor="text1"/>
                <w:sz w:val="22"/>
                <w:szCs w:val="22"/>
              </w:rPr>
            </w:pPr>
            <w:r w:rsidRPr="000856C0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91633A" w:rsidRDefault="00AC7F7A" w:rsidP="000856C0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91633A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91633A" w:rsidRDefault="00AC7F7A" w:rsidP="000856C0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91633A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91633A" w:rsidRDefault="00AC7F7A" w:rsidP="000856C0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91633A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0856C0" w:rsidRPr="000856C0" w:rsidTr="006B2961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0856C0" w:rsidRDefault="000856C0" w:rsidP="000856C0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0856C0" w:rsidRDefault="000856C0" w:rsidP="000856C0">
            <w:pPr>
              <w:rPr>
                <w:i/>
                <w:color w:val="000000" w:themeColor="text1"/>
                <w:sz w:val="22"/>
                <w:szCs w:val="22"/>
              </w:rPr>
            </w:pPr>
            <w:r w:rsidRPr="000856C0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91633A" w:rsidRDefault="00AC7F7A" w:rsidP="000856C0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91633A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91633A" w:rsidRDefault="00AC7F7A" w:rsidP="000856C0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91633A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91633A" w:rsidRDefault="00AC7F7A" w:rsidP="000856C0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91633A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0856C0" w:rsidRPr="000856C0" w:rsidTr="006B2961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0856C0" w:rsidRDefault="000856C0" w:rsidP="000856C0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0856C0" w:rsidRDefault="000856C0" w:rsidP="000856C0">
            <w:pPr>
              <w:rPr>
                <w:i/>
                <w:color w:val="000000" w:themeColor="text1"/>
                <w:sz w:val="22"/>
                <w:szCs w:val="22"/>
              </w:rPr>
            </w:pPr>
            <w:r w:rsidRPr="000856C0">
              <w:rPr>
                <w:i/>
                <w:color w:val="000000" w:themeColor="text1"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91633A" w:rsidRDefault="00AC7F7A" w:rsidP="000856C0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91633A">
              <w:rPr>
                <w:color w:val="000000" w:themeColor="text1"/>
                <w:sz w:val="22"/>
                <w:szCs w:val="22"/>
              </w:rPr>
              <w:t>432 014,3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91633A" w:rsidRDefault="00AC7F7A" w:rsidP="000856C0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91633A">
              <w:rPr>
                <w:color w:val="000000" w:themeColor="text1"/>
                <w:sz w:val="22"/>
                <w:szCs w:val="22"/>
              </w:rPr>
              <w:t>347 241,1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91633A" w:rsidRDefault="00AC7F7A" w:rsidP="000856C0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91633A">
              <w:rPr>
                <w:color w:val="000000" w:themeColor="text1"/>
                <w:sz w:val="22"/>
                <w:szCs w:val="22"/>
              </w:rPr>
              <w:t>347 241,1</w:t>
            </w:r>
          </w:p>
        </w:tc>
      </w:tr>
      <w:tr w:rsidR="000856C0" w:rsidRPr="000856C0" w:rsidTr="006B2961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0856C0" w:rsidRDefault="000856C0" w:rsidP="000856C0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0856C0" w:rsidRDefault="00AC7F7A" w:rsidP="000856C0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 внебюджетные источники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91633A" w:rsidRDefault="00AC7F7A" w:rsidP="000856C0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91633A">
              <w:rPr>
                <w:color w:val="000000" w:themeColor="text1"/>
                <w:sz w:val="22"/>
                <w:szCs w:val="22"/>
              </w:rPr>
              <w:t>4 623,4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91633A" w:rsidRDefault="00AC7F7A" w:rsidP="000856C0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91633A">
              <w:rPr>
                <w:color w:val="000000" w:themeColor="text1"/>
                <w:sz w:val="22"/>
                <w:szCs w:val="22"/>
              </w:rPr>
              <w:t>4 762,1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91633A" w:rsidRDefault="00AC7F7A" w:rsidP="000856C0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91633A">
              <w:rPr>
                <w:color w:val="000000" w:themeColor="text1"/>
                <w:sz w:val="22"/>
                <w:szCs w:val="22"/>
              </w:rPr>
              <w:t>4 905,0</w:t>
            </w:r>
          </w:p>
        </w:tc>
      </w:tr>
    </w:tbl>
    <w:p w:rsidR="00C307CD" w:rsidRDefault="00C307CD" w:rsidP="00C307CD">
      <w:pPr>
        <w:rPr>
          <w:sz w:val="28"/>
          <w:szCs w:val="28"/>
        </w:rPr>
      </w:pPr>
    </w:p>
    <w:p w:rsidR="000856C0" w:rsidRDefault="000856C0" w:rsidP="00C307CD">
      <w:pPr>
        <w:rPr>
          <w:sz w:val="28"/>
          <w:szCs w:val="28"/>
        </w:rPr>
      </w:pPr>
    </w:p>
    <w:p w:rsidR="001D4554" w:rsidRDefault="001D4554" w:rsidP="001D4554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А</w:t>
      </w:r>
      <w:r w:rsidRPr="009A15BB">
        <w:rPr>
          <w:sz w:val="28"/>
          <w:szCs w:val="28"/>
        </w:rPr>
        <w:t>нализ изменения объёмов бюджетных ассигнований в плановом периоде на реализацию муниципальной программы по сравнению с текущим годом</w:t>
      </w:r>
    </w:p>
    <w:p w:rsidR="001A5CDF" w:rsidRPr="009A15BB" w:rsidRDefault="001A5CDF" w:rsidP="001D4554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sz w:val="28"/>
          <w:szCs w:val="28"/>
        </w:rPr>
      </w:pPr>
    </w:p>
    <w:p w:rsidR="00FF4E55" w:rsidRPr="001A5CDF" w:rsidRDefault="001A5CDF" w:rsidP="001D4554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1D4554" w:rsidRPr="001A5CDF">
        <w:rPr>
          <w:sz w:val="22"/>
          <w:szCs w:val="22"/>
        </w:rPr>
        <w:t>Таблица 5</w:t>
      </w:r>
    </w:p>
    <w:p w:rsidR="00110242" w:rsidRDefault="00110242" w:rsidP="00C06A3C">
      <w:pPr>
        <w:jc w:val="both"/>
        <w:rPr>
          <w:sz w:val="28"/>
          <w:szCs w:val="28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07"/>
        <w:gridCol w:w="1134"/>
        <w:gridCol w:w="1066"/>
        <w:gridCol w:w="1036"/>
        <w:gridCol w:w="1089"/>
        <w:gridCol w:w="1179"/>
        <w:gridCol w:w="1017"/>
        <w:gridCol w:w="1110"/>
      </w:tblGrid>
      <w:tr w:rsidR="00110242" w:rsidRPr="00110242" w:rsidTr="001A5CDF">
        <w:trPr>
          <w:trHeight w:val="570"/>
        </w:trPr>
        <w:tc>
          <w:tcPr>
            <w:tcW w:w="23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0242" w:rsidRPr="00161540" w:rsidRDefault="00110242" w:rsidP="0011024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161540">
              <w:rPr>
                <w:bCs/>
                <w:color w:val="000000"/>
                <w:sz w:val="22"/>
                <w:szCs w:val="22"/>
              </w:rPr>
              <w:t>Наименование муниципальной программы, структурного элемента, мероприятия (результата), источник финансового обеспечения</w:t>
            </w:r>
          </w:p>
        </w:tc>
        <w:tc>
          <w:tcPr>
            <w:tcW w:w="763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10242" w:rsidRPr="00161540" w:rsidRDefault="00110242" w:rsidP="0011024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61540">
              <w:rPr>
                <w:bCs/>
                <w:color w:val="000000"/>
                <w:sz w:val="22"/>
                <w:szCs w:val="22"/>
              </w:rPr>
              <w:t>Объем финансового обеспечения по годам, тыс. рублей</w:t>
            </w:r>
          </w:p>
        </w:tc>
      </w:tr>
      <w:tr w:rsidR="00110242" w:rsidRPr="00110242" w:rsidTr="001A5CDF">
        <w:trPr>
          <w:trHeight w:val="1245"/>
        </w:trPr>
        <w:tc>
          <w:tcPr>
            <w:tcW w:w="23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242" w:rsidRPr="00161540" w:rsidRDefault="00110242" w:rsidP="0011024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61540" w:rsidRDefault="00110242" w:rsidP="001A5CD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61540">
              <w:rPr>
                <w:bCs/>
                <w:color w:val="000000"/>
                <w:sz w:val="22"/>
                <w:szCs w:val="22"/>
              </w:rPr>
              <w:t>2023 уточненнный</w:t>
            </w:r>
            <w:r w:rsidR="001A5CDF" w:rsidRPr="00161540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61540">
              <w:rPr>
                <w:bCs/>
                <w:color w:val="000000"/>
                <w:sz w:val="22"/>
                <w:szCs w:val="22"/>
              </w:rPr>
              <w:t>(текущий год)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61540" w:rsidRDefault="00110242" w:rsidP="001A5CD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61540">
              <w:rPr>
                <w:bCs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61540" w:rsidRDefault="00110242" w:rsidP="001A5CDF">
            <w:pPr>
              <w:jc w:val="center"/>
              <w:rPr>
                <w:color w:val="000000"/>
                <w:sz w:val="22"/>
                <w:szCs w:val="22"/>
              </w:rPr>
            </w:pPr>
            <w:r w:rsidRPr="00161540">
              <w:rPr>
                <w:color w:val="000000"/>
                <w:sz w:val="22"/>
                <w:szCs w:val="22"/>
              </w:rPr>
              <w:t>Изменение  2024 к текущему году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61540" w:rsidRDefault="00110242" w:rsidP="001A5CD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61540">
              <w:rPr>
                <w:bCs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61540" w:rsidRDefault="00110242" w:rsidP="001A5CDF">
            <w:pPr>
              <w:jc w:val="center"/>
              <w:rPr>
                <w:color w:val="000000"/>
                <w:sz w:val="22"/>
                <w:szCs w:val="22"/>
              </w:rPr>
            </w:pPr>
            <w:r w:rsidRPr="00161540">
              <w:rPr>
                <w:color w:val="000000"/>
                <w:sz w:val="22"/>
                <w:szCs w:val="22"/>
              </w:rPr>
              <w:t>Изменение  2025 к текущему году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61540" w:rsidRDefault="00110242" w:rsidP="001A5CD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61540">
              <w:rPr>
                <w:bCs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61540" w:rsidRDefault="00110242" w:rsidP="001A5CDF">
            <w:pPr>
              <w:jc w:val="center"/>
              <w:rPr>
                <w:color w:val="000000"/>
                <w:sz w:val="22"/>
                <w:szCs w:val="22"/>
              </w:rPr>
            </w:pPr>
            <w:r w:rsidRPr="00161540">
              <w:rPr>
                <w:color w:val="000000"/>
                <w:sz w:val="22"/>
                <w:szCs w:val="22"/>
              </w:rPr>
              <w:t>Изменение  2026 к текущему году</w:t>
            </w:r>
          </w:p>
        </w:tc>
      </w:tr>
      <w:tr w:rsidR="00110242" w:rsidRPr="001A5CDF" w:rsidTr="001A5CDF">
        <w:trPr>
          <w:trHeight w:val="1005"/>
        </w:trPr>
        <w:tc>
          <w:tcPr>
            <w:tcW w:w="23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1A5CDF">
              <w:rPr>
                <w:bCs/>
                <w:color w:val="000000"/>
                <w:sz w:val="22"/>
                <w:szCs w:val="22"/>
              </w:rPr>
              <w:t>Муниципальная  программа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409 647,40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441 460,1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31 812,7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355 884,8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-53 762,7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356 025,4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-53 622,0</w:t>
            </w:r>
          </w:p>
        </w:tc>
      </w:tr>
      <w:tr w:rsidR="00110242" w:rsidRPr="001A5CDF" w:rsidTr="001A5CDF">
        <w:trPr>
          <w:trHeight w:val="585"/>
        </w:trPr>
        <w:tc>
          <w:tcPr>
            <w:tcW w:w="23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1A5CDF">
              <w:rPr>
                <w:bCs/>
                <w:color w:val="000000"/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428,70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365,0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-63,7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52,7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-376,0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41,5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-387,2</w:t>
            </w:r>
          </w:p>
        </w:tc>
      </w:tr>
      <w:tr w:rsidR="00110242" w:rsidRPr="001A5CDF" w:rsidTr="001A5CDF">
        <w:trPr>
          <w:trHeight w:val="540"/>
        </w:trPr>
        <w:tc>
          <w:tcPr>
            <w:tcW w:w="23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1A5CDF">
              <w:rPr>
                <w:bCs/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1 911,70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1 081,8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-829,9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593,0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-1 318,7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602,4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-1 309,3</w:t>
            </w:r>
          </w:p>
        </w:tc>
      </w:tr>
      <w:tr w:rsidR="00110242" w:rsidRPr="001A5CDF" w:rsidTr="001A5CDF">
        <w:trPr>
          <w:trHeight w:val="405"/>
        </w:trPr>
        <w:tc>
          <w:tcPr>
            <w:tcW w:w="23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1A5CDF">
              <w:rPr>
                <w:bCs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393 721,90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435 249,6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41 527,7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350 477,0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-43 245,0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350 476,5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-43 245,4</w:t>
            </w:r>
          </w:p>
        </w:tc>
      </w:tr>
      <w:tr w:rsidR="00110242" w:rsidRPr="001A5CDF" w:rsidTr="001A5CDF">
        <w:trPr>
          <w:trHeight w:val="405"/>
        </w:trPr>
        <w:tc>
          <w:tcPr>
            <w:tcW w:w="23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1A5CDF">
              <w:rPr>
                <w:bCs/>
                <w:color w:val="000000"/>
                <w:sz w:val="22"/>
                <w:szCs w:val="22"/>
              </w:rPr>
              <w:t>бюджет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140,3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140,3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10242" w:rsidRPr="001A5CDF" w:rsidTr="001A5CDF">
        <w:trPr>
          <w:trHeight w:val="465"/>
        </w:trPr>
        <w:tc>
          <w:tcPr>
            <w:tcW w:w="23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1A5CDF">
              <w:rPr>
                <w:bCs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13 585,10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4 623,4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-8 961,7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4 762,1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-8 823,0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4 905,0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-8 680,1</w:t>
            </w:r>
          </w:p>
        </w:tc>
      </w:tr>
      <w:tr w:rsidR="00110242" w:rsidRPr="001A5CDF" w:rsidTr="001A5CDF">
        <w:trPr>
          <w:trHeight w:val="555"/>
        </w:trPr>
        <w:tc>
          <w:tcPr>
            <w:tcW w:w="23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rPr>
                <w:bCs/>
                <w:color w:val="000000"/>
                <w:sz w:val="22"/>
                <w:szCs w:val="22"/>
              </w:rPr>
            </w:pPr>
            <w:r w:rsidRPr="001A5CDF">
              <w:rPr>
                <w:bCs/>
                <w:color w:val="000000"/>
                <w:sz w:val="22"/>
                <w:szCs w:val="22"/>
              </w:rPr>
              <w:t>объем налоговых расходов (справочно)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10242" w:rsidRPr="001A5CDF" w:rsidTr="001A5CDF">
        <w:trPr>
          <w:trHeight w:val="720"/>
        </w:trPr>
        <w:tc>
          <w:tcPr>
            <w:tcW w:w="23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1A5CDF">
              <w:rPr>
                <w:bCs/>
                <w:color w:val="000000"/>
                <w:sz w:val="22"/>
                <w:szCs w:val="22"/>
              </w:rPr>
              <w:lastRenderedPageBreak/>
              <w:t>1.1. Региональный проект «Творческие люди»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10242" w:rsidRPr="001A5CDF" w:rsidTr="001A5CDF">
        <w:trPr>
          <w:trHeight w:val="420"/>
        </w:trPr>
        <w:tc>
          <w:tcPr>
            <w:tcW w:w="23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both"/>
              <w:rPr>
                <w:color w:val="000000"/>
                <w:sz w:val="22"/>
                <w:szCs w:val="22"/>
              </w:rPr>
            </w:pPr>
            <w:r w:rsidRPr="001A5CDF">
              <w:rPr>
                <w:color w:val="000000"/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10242" w:rsidRPr="001A5CDF" w:rsidTr="001A5CDF">
        <w:trPr>
          <w:trHeight w:val="300"/>
        </w:trPr>
        <w:tc>
          <w:tcPr>
            <w:tcW w:w="23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both"/>
              <w:rPr>
                <w:color w:val="000000"/>
                <w:sz w:val="22"/>
                <w:szCs w:val="22"/>
              </w:rPr>
            </w:pPr>
            <w:r w:rsidRPr="001A5CDF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10242" w:rsidRPr="001A5CDF" w:rsidTr="001A5CDF">
        <w:trPr>
          <w:trHeight w:val="345"/>
        </w:trPr>
        <w:tc>
          <w:tcPr>
            <w:tcW w:w="23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both"/>
              <w:rPr>
                <w:color w:val="000000"/>
                <w:sz w:val="22"/>
                <w:szCs w:val="22"/>
              </w:rPr>
            </w:pPr>
            <w:r w:rsidRPr="001A5CDF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10242" w:rsidRPr="001A5CDF" w:rsidTr="001A5CDF">
        <w:trPr>
          <w:trHeight w:val="690"/>
        </w:trPr>
        <w:tc>
          <w:tcPr>
            <w:tcW w:w="23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1A5CDF">
              <w:rPr>
                <w:bCs/>
                <w:color w:val="000000"/>
                <w:sz w:val="22"/>
                <w:szCs w:val="22"/>
              </w:rPr>
              <w:t>1.2. Региональный проект «Культурная среда»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994,80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935,2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-59,6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-994,8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-994,8</w:t>
            </w:r>
          </w:p>
        </w:tc>
      </w:tr>
      <w:tr w:rsidR="00110242" w:rsidRPr="001A5CDF" w:rsidTr="001A5CDF">
        <w:trPr>
          <w:trHeight w:val="555"/>
        </w:trPr>
        <w:tc>
          <w:tcPr>
            <w:tcW w:w="23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both"/>
              <w:rPr>
                <w:color w:val="000000"/>
                <w:sz w:val="22"/>
                <w:szCs w:val="22"/>
              </w:rPr>
            </w:pPr>
            <w:r w:rsidRPr="001A5CDF">
              <w:rPr>
                <w:color w:val="000000"/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368,60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310,0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-58,6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-368,6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-368,6</w:t>
            </w:r>
          </w:p>
        </w:tc>
      </w:tr>
      <w:tr w:rsidR="00110242" w:rsidRPr="001A5CDF" w:rsidTr="001A5CDF">
        <w:trPr>
          <w:trHeight w:val="435"/>
        </w:trPr>
        <w:tc>
          <w:tcPr>
            <w:tcW w:w="23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both"/>
              <w:rPr>
                <w:color w:val="000000"/>
                <w:sz w:val="22"/>
                <w:szCs w:val="22"/>
              </w:rPr>
            </w:pPr>
            <w:r w:rsidRPr="001A5CDF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576,50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484,9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-91,6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-576,5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-576,5</w:t>
            </w:r>
          </w:p>
        </w:tc>
      </w:tr>
      <w:tr w:rsidR="00110242" w:rsidRPr="001A5CDF" w:rsidTr="001A5CDF">
        <w:trPr>
          <w:trHeight w:val="465"/>
        </w:trPr>
        <w:tc>
          <w:tcPr>
            <w:tcW w:w="23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both"/>
              <w:rPr>
                <w:color w:val="000000"/>
                <w:sz w:val="22"/>
                <w:szCs w:val="22"/>
              </w:rPr>
            </w:pPr>
            <w:r w:rsidRPr="001A5CDF">
              <w:rPr>
                <w:color w:val="000000"/>
                <w:sz w:val="22"/>
                <w:szCs w:val="22"/>
              </w:rPr>
              <w:t xml:space="preserve"> бюджет поселений/местный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49,70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140,3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90,6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-49,7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-49,7</w:t>
            </w:r>
          </w:p>
        </w:tc>
      </w:tr>
      <w:tr w:rsidR="00110242" w:rsidRPr="001A5CDF" w:rsidTr="001A5CDF">
        <w:trPr>
          <w:trHeight w:val="4215"/>
        </w:trPr>
        <w:tc>
          <w:tcPr>
            <w:tcW w:w="23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1A5CDF">
              <w:rPr>
                <w:bCs/>
                <w:color w:val="000000"/>
                <w:sz w:val="22"/>
                <w:szCs w:val="22"/>
              </w:rPr>
              <w:t>1.3. Комплекс процессных мероприятий «Создание условий для развития поддержки одаренных детей и молодежи, художественного образования, профессионального искусства, библиотечного дела, сохранения нематериального и материального наследия, стимулирования культурного разнообразия, реализации инновационных проектов, направленных на укрепление гражданского единства, развития кадрового потенциала»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8 732,50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3 887,2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-4 845,3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3 881,6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-4 850,9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3 879,4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-4 853,1</w:t>
            </w:r>
          </w:p>
        </w:tc>
      </w:tr>
      <w:tr w:rsidR="00110242" w:rsidRPr="001A5CDF" w:rsidTr="001A5CDF">
        <w:trPr>
          <w:trHeight w:val="510"/>
        </w:trPr>
        <w:tc>
          <w:tcPr>
            <w:tcW w:w="23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both"/>
              <w:rPr>
                <w:color w:val="000000"/>
                <w:sz w:val="22"/>
                <w:szCs w:val="22"/>
              </w:rPr>
            </w:pPr>
            <w:r w:rsidRPr="001A5CDF">
              <w:rPr>
                <w:color w:val="000000"/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60,10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-5,1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52,7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-7,4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41,5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-18,6</w:t>
            </w:r>
          </w:p>
        </w:tc>
      </w:tr>
      <w:tr w:rsidR="00110242" w:rsidRPr="001A5CDF" w:rsidTr="001A5CDF">
        <w:trPr>
          <w:trHeight w:val="555"/>
        </w:trPr>
        <w:tc>
          <w:tcPr>
            <w:tcW w:w="23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both"/>
              <w:rPr>
                <w:color w:val="000000"/>
                <w:sz w:val="22"/>
                <w:szCs w:val="22"/>
              </w:rPr>
            </w:pPr>
            <w:r w:rsidRPr="001A5CDF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1 059,40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596,9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-462,5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593,0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-466,4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602,4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-457,0</w:t>
            </w:r>
          </w:p>
        </w:tc>
      </w:tr>
      <w:tr w:rsidR="00110242" w:rsidRPr="001A5CDF" w:rsidTr="001A5CDF">
        <w:trPr>
          <w:trHeight w:val="315"/>
        </w:trPr>
        <w:tc>
          <w:tcPr>
            <w:tcW w:w="23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both"/>
              <w:rPr>
                <w:color w:val="000000"/>
                <w:sz w:val="22"/>
                <w:szCs w:val="22"/>
              </w:rPr>
            </w:pPr>
            <w:r w:rsidRPr="001A5CDF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7 613,00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3 235,3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-4 377,7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3 235,9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-4 377,1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3 235,5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-4 377,5</w:t>
            </w:r>
          </w:p>
        </w:tc>
      </w:tr>
      <w:tr w:rsidR="00110242" w:rsidRPr="001A5CDF" w:rsidTr="001A5CDF">
        <w:trPr>
          <w:trHeight w:val="1560"/>
        </w:trPr>
        <w:tc>
          <w:tcPr>
            <w:tcW w:w="23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rPr>
                <w:bCs/>
                <w:color w:val="000000"/>
                <w:sz w:val="22"/>
                <w:szCs w:val="22"/>
              </w:rPr>
            </w:pPr>
            <w:r w:rsidRPr="001A5CDF">
              <w:rPr>
                <w:bCs/>
                <w:color w:val="000000"/>
                <w:sz w:val="22"/>
                <w:szCs w:val="22"/>
              </w:rPr>
              <w:lastRenderedPageBreak/>
              <w:t>2.1.Комплексс процессных мероприятий «Обеспечение деятельности муниципальных автономных учреждений культуры и искусства» (всего) 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399 920,10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436 637,7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36 717,6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352 003,2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-47 916,9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352 146,1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-47 774,0</w:t>
            </w:r>
          </w:p>
        </w:tc>
      </w:tr>
      <w:tr w:rsidR="00110242" w:rsidRPr="001A5CDF" w:rsidTr="001A5CDF">
        <w:trPr>
          <w:trHeight w:val="450"/>
        </w:trPr>
        <w:tc>
          <w:tcPr>
            <w:tcW w:w="23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both"/>
              <w:rPr>
                <w:color w:val="000000"/>
                <w:sz w:val="22"/>
                <w:szCs w:val="22"/>
              </w:rPr>
            </w:pPr>
            <w:r w:rsidRPr="001A5CDF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275,80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-275,8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-275,8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-275,8</w:t>
            </w:r>
          </w:p>
        </w:tc>
      </w:tr>
      <w:tr w:rsidR="00110242" w:rsidRPr="001A5CDF" w:rsidTr="001A5CDF">
        <w:trPr>
          <w:trHeight w:val="540"/>
        </w:trPr>
        <w:tc>
          <w:tcPr>
            <w:tcW w:w="23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both"/>
              <w:rPr>
                <w:color w:val="000000"/>
                <w:sz w:val="22"/>
                <w:szCs w:val="22"/>
              </w:rPr>
            </w:pPr>
            <w:r w:rsidRPr="001A5CDF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386 059,20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432 014,3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45 955,1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347 241,1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-38 818,1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347 241,1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-38 818,1</w:t>
            </w:r>
          </w:p>
        </w:tc>
      </w:tr>
      <w:tr w:rsidR="00110242" w:rsidRPr="001A5CDF" w:rsidTr="001A5CDF">
        <w:trPr>
          <w:trHeight w:val="525"/>
        </w:trPr>
        <w:tc>
          <w:tcPr>
            <w:tcW w:w="23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rPr>
                <w:bCs/>
                <w:color w:val="000000"/>
                <w:sz w:val="22"/>
                <w:szCs w:val="22"/>
              </w:rPr>
            </w:pPr>
            <w:r w:rsidRPr="001A5CDF">
              <w:rPr>
                <w:bCs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13 585,10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4 623,4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-8 961,7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4 762,1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-8 823,0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color w:val="000000"/>
                <w:sz w:val="20"/>
                <w:szCs w:val="20"/>
              </w:rPr>
            </w:pPr>
            <w:r w:rsidRPr="001A5CDF">
              <w:rPr>
                <w:color w:val="000000"/>
                <w:sz w:val="20"/>
                <w:szCs w:val="20"/>
              </w:rPr>
              <w:t>4 905,0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0242" w:rsidRPr="001A5CDF" w:rsidRDefault="00110242" w:rsidP="00110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A5CDF">
              <w:rPr>
                <w:bCs/>
                <w:color w:val="000000"/>
                <w:sz w:val="20"/>
                <w:szCs w:val="20"/>
              </w:rPr>
              <w:t>-8 680,1</w:t>
            </w:r>
          </w:p>
        </w:tc>
      </w:tr>
    </w:tbl>
    <w:p w:rsidR="00110242" w:rsidRPr="001A5CDF" w:rsidRDefault="00110242" w:rsidP="00C06A3C">
      <w:pPr>
        <w:jc w:val="both"/>
        <w:rPr>
          <w:sz w:val="28"/>
          <w:szCs w:val="28"/>
        </w:rPr>
      </w:pPr>
    </w:p>
    <w:p w:rsidR="00110242" w:rsidRPr="001A5CDF" w:rsidRDefault="00110242" w:rsidP="00C06A3C">
      <w:pPr>
        <w:jc w:val="both"/>
        <w:rPr>
          <w:sz w:val="28"/>
          <w:szCs w:val="28"/>
        </w:rPr>
      </w:pPr>
    </w:p>
    <w:p w:rsidR="00181FC2" w:rsidRPr="001A5CDF" w:rsidRDefault="00181FC2" w:rsidP="00AC7E0E">
      <w:pPr>
        <w:jc w:val="right"/>
        <w:rPr>
          <w:sz w:val="18"/>
          <w:szCs w:val="18"/>
        </w:rPr>
      </w:pPr>
    </w:p>
    <w:p w:rsidR="004B515A" w:rsidRPr="001A5CDF" w:rsidRDefault="004B515A" w:rsidP="00817F21">
      <w:pPr>
        <w:rPr>
          <w:sz w:val="23"/>
          <w:szCs w:val="23"/>
        </w:rPr>
      </w:pPr>
    </w:p>
    <w:p w:rsidR="004B515A" w:rsidRPr="004713F8" w:rsidRDefault="004B515A" w:rsidP="004713F8">
      <w:pPr>
        <w:pStyle w:val="a4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24794">
        <w:rPr>
          <w:rFonts w:ascii="Times New Roman" w:hAnsi="Times New Roman" w:cs="Times New Roman"/>
          <w:color w:val="000000"/>
          <w:sz w:val="28"/>
          <w:szCs w:val="28"/>
        </w:rPr>
        <w:t xml:space="preserve">В муниципальной программе предусмотрены расходы на </w:t>
      </w:r>
      <w:r w:rsidRPr="00F24794">
        <w:rPr>
          <w:rFonts w:ascii="Times New Roman" w:hAnsi="Times New Roman" w:cs="Times New Roman"/>
          <w:sz w:val="28"/>
          <w:szCs w:val="28"/>
        </w:rPr>
        <w:t>предоставлени</w:t>
      </w:r>
      <w:r w:rsidR="001728A2">
        <w:rPr>
          <w:rFonts w:ascii="Times New Roman" w:hAnsi="Times New Roman" w:cs="Times New Roman"/>
          <w:sz w:val="28"/>
          <w:szCs w:val="28"/>
        </w:rPr>
        <w:t>е</w:t>
      </w:r>
      <w:r w:rsidRPr="00F24794">
        <w:rPr>
          <w:rFonts w:ascii="Times New Roman" w:hAnsi="Times New Roman" w:cs="Times New Roman"/>
          <w:sz w:val="28"/>
          <w:szCs w:val="28"/>
        </w:rPr>
        <w:t xml:space="preserve"> субсидии из бюджета Нижневартовского района негосударственным организациям, в том числе социально ориентированным некоммерческим организациям, на реализацию проектов в области культуры  на тер</w:t>
      </w:r>
      <w:r w:rsidR="00857279" w:rsidRPr="00F24794">
        <w:rPr>
          <w:rFonts w:ascii="Times New Roman" w:hAnsi="Times New Roman" w:cs="Times New Roman"/>
          <w:sz w:val="28"/>
          <w:szCs w:val="28"/>
        </w:rPr>
        <w:t xml:space="preserve">ритории Нижневартовского района </w:t>
      </w:r>
      <w:r w:rsidR="00D34507">
        <w:rPr>
          <w:rFonts w:ascii="Times New Roman" w:hAnsi="Times New Roman" w:cs="Times New Roman"/>
          <w:sz w:val="28"/>
          <w:szCs w:val="28"/>
        </w:rPr>
        <w:t>–</w:t>
      </w:r>
      <w:r w:rsidRPr="00F24794">
        <w:rPr>
          <w:rFonts w:ascii="Times New Roman" w:hAnsi="Times New Roman" w:cs="Times New Roman"/>
          <w:sz w:val="28"/>
          <w:szCs w:val="28"/>
        </w:rPr>
        <w:t xml:space="preserve"> </w:t>
      </w:r>
      <w:r w:rsidR="006B2961">
        <w:rPr>
          <w:rFonts w:ascii="Times New Roman" w:hAnsi="Times New Roman" w:cs="Times New Roman"/>
          <w:sz w:val="28"/>
          <w:szCs w:val="28"/>
        </w:rPr>
        <w:t>394,1</w:t>
      </w:r>
      <w:r w:rsidRPr="00F2479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B2961">
        <w:rPr>
          <w:rFonts w:ascii="Times New Roman" w:hAnsi="Times New Roman" w:cs="Times New Roman"/>
          <w:sz w:val="28"/>
          <w:szCs w:val="28"/>
        </w:rPr>
        <w:t xml:space="preserve"> (2024год)</w:t>
      </w:r>
      <w:r w:rsidRPr="00F24794">
        <w:rPr>
          <w:rFonts w:ascii="Times New Roman" w:hAnsi="Times New Roman" w:cs="Times New Roman"/>
          <w:sz w:val="28"/>
          <w:szCs w:val="28"/>
        </w:rPr>
        <w:t>, что составляет 15% от</w:t>
      </w:r>
      <w:r w:rsidRPr="00F24794">
        <w:rPr>
          <w:rFonts w:ascii="Times New Roman" w:hAnsi="Times New Roman" w:cs="Times New Roman"/>
          <w:color w:val="000000"/>
          <w:sz w:val="28"/>
          <w:szCs w:val="28"/>
        </w:rPr>
        <w:t xml:space="preserve"> средств бюджета района, выделяемый негосударственным организациям, в том числе социально ориентированным некоммерческим организациям, на предоставление услуг (работ) в сфере культуры (бюджет мероприятий «Районный фестиваль искусств «Мое сердце Нижневартовский район», «Районный национальный татаро</w:t>
      </w:r>
      <w:r w:rsidR="00857279" w:rsidRPr="00F24794">
        <w:rPr>
          <w:rFonts w:ascii="Times New Roman" w:hAnsi="Times New Roman" w:cs="Times New Roman"/>
          <w:color w:val="000000"/>
          <w:sz w:val="28"/>
          <w:szCs w:val="28"/>
        </w:rPr>
        <w:t>-башкирский праздник «Сабантуй»</w:t>
      </w:r>
      <w:r w:rsidRPr="00F24794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D3450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34507" w:rsidRPr="00D34507">
        <w:t xml:space="preserve"> </w:t>
      </w:r>
      <w:r w:rsidR="00D34507" w:rsidRPr="00D34507">
        <w:rPr>
          <w:rFonts w:ascii="Times New Roman" w:hAnsi="Times New Roman" w:cs="Times New Roman"/>
          <w:color w:val="000000"/>
          <w:sz w:val="28"/>
          <w:szCs w:val="28"/>
        </w:rPr>
        <w:t>Региональный конкурс детских талантов «Северная Звезда»</w:t>
      </w:r>
      <w:r w:rsidR="00BE737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E737F" w:rsidRPr="00BE737F">
        <w:t xml:space="preserve"> </w:t>
      </w:r>
      <w:r w:rsidR="00BE737F" w:rsidRPr="00BE737F">
        <w:rPr>
          <w:rFonts w:ascii="Times New Roman" w:hAnsi="Times New Roman" w:cs="Times New Roman"/>
          <w:color w:val="000000"/>
          <w:sz w:val="28"/>
          <w:szCs w:val="28"/>
        </w:rPr>
        <w:t>Открытый региональный фестиваль Югорских народов «Россыпи Югры»</w:t>
      </w:r>
      <w:r w:rsidR="004713F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635C" w:rsidRPr="00C07307" w:rsidRDefault="004713F8" w:rsidP="004713F8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07307" w:rsidRPr="00C07307">
        <w:rPr>
          <w:rFonts w:ascii="Times New Roman" w:hAnsi="Times New Roman" w:cs="Times New Roman"/>
          <w:noProof/>
          <w:sz w:val="28"/>
          <w:szCs w:val="28"/>
        </w:rPr>
        <w:t xml:space="preserve">В муниципальной программе предусмотрена реализация портфеля </w:t>
      </w:r>
      <w:r w:rsidR="00C07307" w:rsidRPr="00C07307">
        <w:rPr>
          <w:rFonts w:ascii="Times New Roman" w:hAnsi="Times New Roman" w:cs="Times New Roman"/>
          <w:sz w:val="28"/>
          <w:szCs w:val="28"/>
        </w:rPr>
        <w:t>проектов «Культура», который планируется реализовывать на принципах проектного управления, в соответствии с требованиями постановления администрации района от 29 ноября 2016 года № 2746 «Об утверждении Положения о системе управления проектной деятельностью администрации Нижне</w:t>
      </w:r>
      <w:r w:rsidR="00C07307">
        <w:rPr>
          <w:rFonts w:ascii="Times New Roman" w:hAnsi="Times New Roman" w:cs="Times New Roman"/>
          <w:sz w:val="28"/>
          <w:szCs w:val="28"/>
        </w:rPr>
        <w:t>вартовского района».</w:t>
      </w:r>
    </w:p>
    <w:p w:rsidR="002A635C" w:rsidRPr="00B60746" w:rsidRDefault="002A635C" w:rsidP="006A4DC5">
      <w:pPr>
        <w:spacing w:line="360" w:lineRule="auto"/>
        <w:ind w:firstLine="708"/>
        <w:jc w:val="both"/>
        <w:rPr>
          <w:sz w:val="28"/>
          <w:szCs w:val="28"/>
        </w:rPr>
      </w:pPr>
      <w:r w:rsidRPr="00B60746">
        <w:rPr>
          <w:sz w:val="28"/>
          <w:szCs w:val="28"/>
        </w:rPr>
        <w:lastRenderedPageBreak/>
        <w:t>Бюджет программы «Культурное пространство Нижневартовского района»</w:t>
      </w:r>
      <w:r w:rsidR="0091633A">
        <w:rPr>
          <w:sz w:val="28"/>
          <w:szCs w:val="28"/>
        </w:rPr>
        <w:t xml:space="preserve"> (</w:t>
      </w:r>
      <w:r w:rsidR="004C6F2B">
        <w:rPr>
          <w:sz w:val="28"/>
          <w:szCs w:val="28"/>
        </w:rPr>
        <w:t>включая бюджет округа)</w:t>
      </w:r>
      <w:r w:rsidRPr="00B60746">
        <w:rPr>
          <w:sz w:val="28"/>
          <w:szCs w:val="28"/>
        </w:rPr>
        <w:t xml:space="preserve"> составит </w:t>
      </w:r>
      <w:r w:rsidR="006B2961">
        <w:rPr>
          <w:sz w:val="28"/>
          <w:szCs w:val="28"/>
        </w:rPr>
        <w:t>441 460,1</w:t>
      </w:r>
      <w:r w:rsidR="00D21F38">
        <w:rPr>
          <w:sz w:val="20"/>
          <w:szCs w:val="20"/>
        </w:rPr>
        <w:t xml:space="preserve"> </w:t>
      </w:r>
      <w:r w:rsidR="007D2CCF" w:rsidRPr="007D2CCF">
        <w:rPr>
          <w:sz w:val="28"/>
          <w:szCs w:val="28"/>
        </w:rPr>
        <w:t>тыс.</w:t>
      </w:r>
      <w:r w:rsidR="009C69AE" w:rsidRPr="00B60746">
        <w:rPr>
          <w:sz w:val="28"/>
          <w:szCs w:val="28"/>
        </w:rPr>
        <w:t xml:space="preserve"> </w:t>
      </w:r>
      <w:r w:rsidR="007D2CCF">
        <w:rPr>
          <w:sz w:val="28"/>
          <w:szCs w:val="28"/>
        </w:rPr>
        <w:t xml:space="preserve">рублей </w:t>
      </w:r>
      <w:r w:rsidR="004B67A6">
        <w:rPr>
          <w:sz w:val="28"/>
          <w:szCs w:val="28"/>
        </w:rPr>
        <w:t>-</w:t>
      </w:r>
      <w:r w:rsidR="007D2CCF">
        <w:rPr>
          <w:sz w:val="28"/>
          <w:szCs w:val="28"/>
        </w:rPr>
        <w:t xml:space="preserve"> 202</w:t>
      </w:r>
      <w:r w:rsidR="006B2961">
        <w:rPr>
          <w:sz w:val="28"/>
          <w:szCs w:val="28"/>
        </w:rPr>
        <w:t>4</w:t>
      </w:r>
      <w:r w:rsidRPr="00B60746">
        <w:rPr>
          <w:sz w:val="28"/>
          <w:szCs w:val="28"/>
        </w:rPr>
        <w:t xml:space="preserve"> год, </w:t>
      </w:r>
      <w:r w:rsidR="006B2961">
        <w:rPr>
          <w:sz w:val="28"/>
          <w:szCs w:val="28"/>
        </w:rPr>
        <w:t>355 884,8</w:t>
      </w:r>
      <w:r w:rsidR="009C69AE" w:rsidRPr="00B60746">
        <w:rPr>
          <w:sz w:val="28"/>
          <w:szCs w:val="28"/>
        </w:rPr>
        <w:t xml:space="preserve"> </w:t>
      </w:r>
      <w:r w:rsidR="00D34507">
        <w:rPr>
          <w:sz w:val="28"/>
          <w:szCs w:val="28"/>
        </w:rPr>
        <w:t>тыс.руб</w:t>
      </w:r>
      <w:r w:rsidR="00294463">
        <w:rPr>
          <w:sz w:val="28"/>
          <w:szCs w:val="28"/>
        </w:rPr>
        <w:t>.</w:t>
      </w:r>
      <w:r w:rsidR="00D34507">
        <w:rPr>
          <w:sz w:val="28"/>
          <w:szCs w:val="28"/>
        </w:rPr>
        <w:t xml:space="preserve"> </w:t>
      </w:r>
      <w:r w:rsidR="004B67A6">
        <w:rPr>
          <w:sz w:val="28"/>
          <w:szCs w:val="28"/>
        </w:rPr>
        <w:t>-</w:t>
      </w:r>
      <w:r w:rsidR="00BE737F">
        <w:rPr>
          <w:sz w:val="28"/>
          <w:szCs w:val="28"/>
        </w:rPr>
        <w:t xml:space="preserve"> 202</w:t>
      </w:r>
      <w:r w:rsidR="006B2961">
        <w:rPr>
          <w:sz w:val="28"/>
          <w:szCs w:val="28"/>
        </w:rPr>
        <w:t>5</w:t>
      </w:r>
      <w:r w:rsidRPr="00B60746">
        <w:rPr>
          <w:sz w:val="28"/>
          <w:szCs w:val="28"/>
        </w:rPr>
        <w:t xml:space="preserve"> год</w:t>
      </w:r>
      <w:r w:rsidR="004B67A6">
        <w:rPr>
          <w:sz w:val="28"/>
          <w:szCs w:val="28"/>
        </w:rPr>
        <w:t>,</w:t>
      </w:r>
      <w:r w:rsidRPr="00B60746">
        <w:rPr>
          <w:sz w:val="28"/>
          <w:szCs w:val="28"/>
        </w:rPr>
        <w:t xml:space="preserve">  </w:t>
      </w:r>
      <w:r w:rsidR="006B2961">
        <w:rPr>
          <w:sz w:val="28"/>
          <w:szCs w:val="28"/>
        </w:rPr>
        <w:t>356 025,4</w:t>
      </w:r>
      <w:r w:rsidR="00D34507">
        <w:rPr>
          <w:sz w:val="28"/>
          <w:szCs w:val="28"/>
        </w:rPr>
        <w:t xml:space="preserve"> тыс.руб</w:t>
      </w:r>
      <w:r w:rsidR="00294463">
        <w:rPr>
          <w:sz w:val="28"/>
          <w:szCs w:val="28"/>
        </w:rPr>
        <w:t>.</w:t>
      </w:r>
      <w:r w:rsidR="00D34507">
        <w:rPr>
          <w:sz w:val="28"/>
          <w:szCs w:val="28"/>
        </w:rPr>
        <w:t xml:space="preserve"> </w:t>
      </w:r>
      <w:r w:rsidR="004B67A6">
        <w:rPr>
          <w:sz w:val="28"/>
          <w:szCs w:val="28"/>
        </w:rPr>
        <w:t xml:space="preserve">- </w:t>
      </w:r>
      <w:r w:rsidR="006B2961">
        <w:rPr>
          <w:sz w:val="28"/>
          <w:szCs w:val="28"/>
        </w:rPr>
        <w:t>2026</w:t>
      </w:r>
      <w:r w:rsidR="00294463">
        <w:rPr>
          <w:sz w:val="28"/>
          <w:szCs w:val="28"/>
        </w:rPr>
        <w:t xml:space="preserve"> год</w:t>
      </w:r>
      <w:r w:rsidRPr="00B60746">
        <w:rPr>
          <w:sz w:val="28"/>
          <w:szCs w:val="28"/>
        </w:rPr>
        <w:t>.</w:t>
      </w:r>
    </w:p>
    <w:p w:rsidR="007F0EEA" w:rsidRPr="0010709F" w:rsidRDefault="00B75F5F" w:rsidP="0010709F">
      <w:pPr>
        <w:spacing w:line="360" w:lineRule="auto"/>
        <w:ind w:firstLine="708"/>
        <w:jc w:val="both"/>
        <w:rPr>
          <w:sz w:val="28"/>
          <w:szCs w:val="28"/>
        </w:rPr>
      </w:pPr>
      <w:r w:rsidRPr="0010709F">
        <w:rPr>
          <w:sz w:val="28"/>
          <w:szCs w:val="28"/>
        </w:rPr>
        <w:t>О</w:t>
      </w:r>
      <w:r w:rsidR="002A635C" w:rsidRPr="0010709F">
        <w:rPr>
          <w:sz w:val="28"/>
          <w:szCs w:val="28"/>
        </w:rPr>
        <w:t>беспечен</w:t>
      </w:r>
      <w:r w:rsidRPr="0010709F">
        <w:rPr>
          <w:sz w:val="28"/>
          <w:szCs w:val="28"/>
        </w:rPr>
        <w:t>ы</w:t>
      </w:r>
      <w:r w:rsidR="002A635C" w:rsidRPr="0010709F">
        <w:rPr>
          <w:sz w:val="28"/>
          <w:szCs w:val="28"/>
        </w:rPr>
        <w:t xml:space="preserve">  </w:t>
      </w:r>
      <w:r w:rsidRPr="0010709F">
        <w:rPr>
          <w:sz w:val="28"/>
          <w:szCs w:val="28"/>
        </w:rPr>
        <w:t xml:space="preserve">расходы на государственную поддержку отрасли культуры </w:t>
      </w:r>
      <w:r w:rsidR="007F0EEA" w:rsidRPr="0010709F">
        <w:rPr>
          <w:sz w:val="28"/>
          <w:szCs w:val="28"/>
        </w:rPr>
        <w:t>(комплектование книжных фондов библиотек муниципальных образований автономного округа)</w:t>
      </w:r>
      <w:r w:rsidR="007F0EEA" w:rsidRPr="0010709F">
        <w:rPr>
          <w:sz w:val="28"/>
          <w:szCs w:val="28"/>
        </w:rPr>
        <w:t xml:space="preserve"> </w:t>
      </w:r>
      <w:r w:rsidRPr="0010709F">
        <w:rPr>
          <w:sz w:val="28"/>
          <w:szCs w:val="28"/>
        </w:rPr>
        <w:t>софинансирование из местного бюджета (20%)</w:t>
      </w:r>
      <w:r w:rsidRPr="0010709F">
        <w:rPr>
          <w:sz w:val="28"/>
          <w:szCs w:val="28"/>
        </w:rPr>
        <w:t xml:space="preserve"> </w:t>
      </w:r>
      <w:r w:rsidR="007F0EEA" w:rsidRPr="0010709F">
        <w:rPr>
          <w:sz w:val="28"/>
          <w:szCs w:val="28"/>
        </w:rPr>
        <w:t xml:space="preserve">- </w:t>
      </w:r>
      <w:r w:rsidR="006B2961" w:rsidRPr="0010709F">
        <w:rPr>
          <w:sz w:val="28"/>
          <w:szCs w:val="28"/>
        </w:rPr>
        <w:t>163,0</w:t>
      </w:r>
      <w:r w:rsidR="007F0EEA" w:rsidRPr="0010709F">
        <w:rPr>
          <w:sz w:val="28"/>
          <w:szCs w:val="28"/>
        </w:rPr>
        <w:t xml:space="preserve"> </w:t>
      </w:r>
      <w:r w:rsidR="007F0EEA" w:rsidRPr="0010709F">
        <w:rPr>
          <w:sz w:val="28"/>
          <w:szCs w:val="28"/>
        </w:rPr>
        <w:t>тыс.руб.</w:t>
      </w:r>
      <w:r w:rsidR="00E613D5" w:rsidRPr="0010709F">
        <w:rPr>
          <w:sz w:val="28"/>
          <w:szCs w:val="28"/>
        </w:rPr>
        <w:t xml:space="preserve"> </w:t>
      </w:r>
      <w:r w:rsidR="007F0EEA" w:rsidRPr="0010709F">
        <w:rPr>
          <w:sz w:val="28"/>
          <w:szCs w:val="28"/>
        </w:rPr>
        <w:t xml:space="preserve">- </w:t>
      </w:r>
      <w:r w:rsidR="007F0EEA" w:rsidRPr="0010709F">
        <w:rPr>
          <w:sz w:val="28"/>
          <w:szCs w:val="28"/>
        </w:rPr>
        <w:t>2024 год</w:t>
      </w:r>
      <w:r w:rsidR="00CA1647" w:rsidRPr="0010709F">
        <w:rPr>
          <w:sz w:val="28"/>
          <w:szCs w:val="28"/>
        </w:rPr>
        <w:t>;</w:t>
      </w:r>
      <w:r w:rsidR="0010709F">
        <w:rPr>
          <w:sz w:val="28"/>
          <w:szCs w:val="28"/>
        </w:rPr>
        <w:t xml:space="preserve"> </w:t>
      </w:r>
      <w:r w:rsidR="002A635C" w:rsidRPr="0010709F">
        <w:rPr>
          <w:sz w:val="28"/>
          <w:szCs w:val="28"/>
        </w:rPr>
        <w:t xml:space="preserve"> </w:t>
      </w:r>
      <w:r w:rsidR="006B2961" w:rsidRPr="0010709F">
        <w:rPr>
          <w:sz w:val="28"/>
          <w:szCs w:val="28"/>
        </w:rPr>
        <w:t>2025</w:t>
      </w:r>
      <w:r w:rsidR="003F20F1" w:rsidRPr="0010709F">
        <w:rPr>
          <w:sz w:val="28"/>
          <w:szCs w:val="28"/>
        </w:rPr>
        <w:t xml:space="preserve"> год</w:t>
      </w:r>
      <w:r w:rsidRPr="0010709F">
        <w:rPr>
          <w:sz w:val="28"/>
          <w:szCs w:val="28"/>
        </w:rPr>
        <w:t xml:space="preserve"> </w:t>
      </w:r>
      <w:r w:rsidR="003F20F1" w:rsidRPr="0010709F">
        <w:rPr>
          <w:sz w:val="28"/>
          <w:szCs w:val="28"/>
        </w:rPr>
        <w:t xml:space="preserve">– </w:t>
      </w:r>
      <w:r w:rsidR="006B2961" w:rsidRPr="0010709F">
        <w:rPr>
          <w:sz w:val="28"/>
          <w:szCs w:val="28"/>
        </w:rPr>
        <w:t>161,4</w:t>
      </w:r>
      <w:r w:rsidR="003F20F1" w:rsidRPr="0010709F">
        <w:rPr>
          <w:sz w:val="28"/>
          <w:szCs w:val="28"/>
        </w:rPr>
        <w:t xml:space="preserve"> тыс.руб</w:t>
      </w:r>
      <w:r w:rsidR="008C57D4" w:rsidRPr="0010709F">
        <w:rPr>
          <w:sz w:val="28"/>
          <w:szCs w:val="28"/>
        </w:rPr>
        <w:t>.</w:t>
      </w:r>
      <w:r w:rsidR="00BE737F" w:rsidRPr="0010709F">
        <w:rPr>
          <w:sz w:val="28"/>
          <w:szCs w:val="28"/>
        </w:rPr>
        <w:t>,</w:t>
      </w:r>
      <w:r w:rsidR="00E613D5" w:rsidRPr="0010709F">
        <w:rPr>
          <w:sz w:val="28"/>
          <w:szCs w:val="28"/>
        </w:rPr>
        <w:t xml:space="preserve"> </w:t>
      </w:r>
      <w:r w:rsidR="006B2961" w:rsidRPr="0010709F">
        <w:rPr>
          <w:sz w:val="28"/>
          <w:szCs w:val="28"/>
        </w:rPr>
        <w:t>2026</w:t>
      </w:r>
      <w:r w:rsidR="00BE737F" w:rsidRPr="0010709F">
        <w:rPr>
          <w:sz w:val="28"/>
          <w:szCs w:val="28"/>
        </w:rPr>
        <w:t xml:space="preserve"> – </w:t>
      </w:r>
      <w:r w:rsidR="006B2961" w:rsidRPr="0010709F">
        <w:rPr>
          <w:sz w:val="28"/>
          <w:szCs w:val="28"/>
        </w:rPr>
        <w:t>161,0</w:t>
      </w:r>
      <w:r w:rsidR="00BE737F" w:rsidRPr="0010709F">
        <w:rPr>
          <w:sz w:val="28"/>
          <w:szCs w:val="28"/>
        </w:rPr>
        <w:t xml:space="preserve"> тыс.руб</w:t>
      </w:r>
      <w:r w:rsidR="0010709F">
        <w:rPr>
          <w:sz w:val="28"/>
          <w:szCs w:val="28"/>
        </w:rPr>
        <w:t>.;</w:t>
      </w:r>
      <w:r w:rsidR="006B2961" w:rsidRPr="0010709F">
        <w:rPr>
          <w:sz w:val="28"/>
          <w:szCs w:val="28"/>
        </w:rPr>
        <w:t xml:space="preserve"> </w:t>
      </w:r>
    </w:p>
    <w:p w:rsidR="003F20F1" w:rsidRPr="0010709F" w:rsidRDefault="007F0EEA" w:rsidP="0010709F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10709F">
        <w:rPr>
          <w:sz w:val="28"/>
          <w:szCs w:val="28"/>
        </w:rPr>
        <w:t xml:space="preserve">реализацию регионального проекта «Культурная среда» на техническое оснащение региональных и муниципальных музеев (приобретение оборудования и технических средств для выставочных экспозиций для МКУ «Краеведческий музей им. Т.В. Великородовой» сельского поселения Вата, МКУ «Музей-усадьба купца П.А.Кайдалова» сельского поселения Ларьяк) </w:t>
      </w:r>
      <w:r w:rsidRPr="0010709F">
        <w:rPr>
          <w:sz w:val="28"/>
          <w:szCs w:val="28"/>
        </w:rPr>
        <w:t>в сумме 794,9 тыс. руб.,</w:t>
      </w:r>
      <w:r w:rsidR="00BE737F" w:rsidRPr="0010709F">
        <w:rPr>
          <w:sz w:val="28"/>
          <w:szCs w:val="28"/>
        </w:rPr>
        <w:t xml:space="preserve"> (</w:t>
      </w:r>
      <w:r w:rsidR="006B2961" w:rsidRPr="0010709F">
        <w:rPr>
          <w:sz w:val="28"/>
          <w:szCs w:val="28"/>
        </w:rPr>
        <w:t>1</w:t>
      </w:r>
      <w:r w:rsidR="00BE737F" w:rsidRPr="0010709F">
        <w:rPr>
          <w:sz w:val="28"/>
          <w:szCs w:val="28"/>
        </w:rPr>
        <w:t>5</w:t>
      </w:r>
      <w:r w:rsidR="00E613D5" w:rsidRPr="0010709F">
        <w:rPr>
          <w:sz w:val="28"/>
          <w:szCs w:val="28"/>
        </w:rPr>
        <w:t xml:space="preserve">%) – </w:t>
      </w:r>
      <w:r w:rsidR="006B2961" w:rsidRPr="0010709F">
        <w:rPr>
          <w:sz w:val="28"/>
          <w:szCs w:val="28"/>
        </w:rPr>
        <w:t>140,3</w:t>
      </w:r>
      <w:r w:rsidR="00161540" w:rsidRPr="0010709F">
        <w:rPr>
          <w:sz w:val="28"/>
          <w:szCs w:val="28"/>
        </w:rPr>
        <w:t xml:space="preserve"> тыс.руб. </w:t>
      </w:r>
      <w:r w:rsidR="006B2961" w:rsidRPr="0010709F">
        <w:rPr>
          <w:sz w:val="28"/>
          <w:szCs w:val="28"/>
        </w:rPr>
        <w:t>бюджет поселений</w:t>
      </w:r>
      <w:r w:rsidR="00DE589C" w:rsidRPr="0010709F">
        <w:rPr>
          <w:sz w:val="28"/>
          <w:szCs w:val="28"/>
        </w:rPr>
        <w:t>.</w:t>
      </w:r>
    </w:p>
    <w:p w:rsidR="00161540" w:rsidRPr="0010709F" w:rsidRDefault="003F20F1" w:rsidP="0010709F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10709F">
        <w:rPr>
          <w:sz w:val="28"/>
          <w:szCs w:val="28"/>
        </w:rPr>
        <w:t xml:space="preserve">     </w:t>
      </w:r>
      <w:r w:rsidR="006C4F2A" w:rsidRPr="0010709F">
        <w:rPr>
          <w:color w:val="000000" w:themeColor="text1"/>
          <w:sz w:val="28"/>
          <w:szCs w:val="28"/>
        </w:rPr>
        <w:t>О</w:t>
      </w:r>
      <w:r w:rsidR="002A635C" w:rsidRPr="0010709F">
        <w:rPr>
          <w:color w:val="000000" w:themeColor="text1"/>
          <w:sz w:val="28"/>
          <w:szCs w:val="28"/>
        </w:rPr>
        <w:t>беспечено финансирование основных мероприятий:</w:t>
      </w:r>
      <w:r w:rsidR="00161540" w:rsidRPr="0010709F">
        <w:rPr>
          <w:color w:val="000000" w:themeColor="text1"/>
          <w:sz w:val="28"/>
          <w:szCs w:val="28"/>
        </w:rPr>
        <w:t xml:space="preserve"> </w:t>
      </w:r>
    </w:p>
    <w:p w:rsidR="00161540" w:rsidRPr="0010709F" w:rsidRDefault="00161540" w:rsidP="00161540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10709F">
        <w:rPr>
          <w:color w:val="000000" w:themeColor="text1"/>
          <w:sz w:val="28"/>
          <w:szCs w:val="28"/>
        </w:rPr>
        <w:t>к</w:t>
      </w:r>
      <w:r w:rsidR="002A635C" w:rsidRPr="0010709F">
        <w:rPr>
          <w:color w:val="000000" w:themeColor="text1"/>
          <w:sz w:val="28"/>
          <w:szCs w:val="28"/>
        </w:rPr>
        <w:t xml:space="preserve">омплектование библиотечных фондов – </w:t>
      </w:r>
      <w:r w:rsidR="006B2961" w:rsidRPr="0010709F">
        <w:rPr>
          <w:color w:val="000000" w:themeColor="text1"/>
          <w:sz w:val="28"/>
          <w:szCs w:val="28"/>
        </w:rPr>
        <w:t>225,6</w:t>
      </w:r>
      <w:r w:rsidR="004B67A6" w:rsidRPr="0010709F">
        <w:rPr>
          <w:color w:val="000000" w:themeColor="text1"/>
          <w:sz w:val="28"/>
          <w:szCs w:val="28"/>
        </w:rPr>
        <w:t xml:space="preserve"> </w:t>
      </w:r>
      <w:r w:rsidR="002A635C" w:rsidRPr="0010709F">
        <w:rPr>
          <w:sz w:val="28"/>
          <w:szCs w:val="28"/>
        </w:rPr>
        <w:t>тыс.руб</w:t>
      </w:r>
      <w:r w:rsidR="00857279" w:rsidRPr="0010709F">
        <w:rPr>
          <w:color w:val="000000" w:themeColor="text1"/>
          <w:sz w:val="28"/>
          <w:szCs w:val="28"/>
        </w:rPr>
        <w:t>.</w:t>
      </w:r>
      <w:r w:rsidR="002A635C" w:rsidRPr="0010709F">
        <w:rPr>
          <w:color w:val="000000" w:themeColor="text1"/>
          <w:sz w:val="28"/>
          <w:szCs w:val="28"/>
        </w:rPr>
        <w:t>;</w:t>
      </w:r>
      <w:r w:rsidRPr="0010709F">
        <w:rPr>
          <w:color w:val="000000" w:themeColor="text1"/>
          <w:sz w:val="28"/>
          <w:szCs w:val="28"/>
        </w:rPr>
        <w:t xml:space="preserve"> </w:t>
      </w:r>
    </w:p>
    <w:p w:rsidR="00161540" w:rsidRDefault="00CA1647" w:rsidP="00161540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</w:t>
      </w:r>
      <w:r w:rsidR="002A635C" w:rsidRPr="00C07307">
        <w:rPr>
          <w:color w:val="000000" w:themeColor="text1"/>
          <w:sz w:val="28"/>
          <w:szCs w:val="28"/>
        </w:rPr>
        <w:t>формление подписки на периодические издания – 100</w:t>
      </w:r>
      <w:r w:rsidR="008C57D4">
        <w:rPr>
          <w:color w:val="000000" w:themeColor="text1"/>
          <w:sz w:val="28"/>
          <w:szCs w:val="28"/>
        </w:rPr>
        <w:t>,0</w:t>
      </w:r>
      <w:r w:rsidR="004B67A6">
        <w:rPr>
          <w:color w:val="000000" w:themeColor="text1"/>
          <w:sz w:val="28"/>
          <w:szCs w:val="28"/>
        </w:rPr>
        <w:t xml:space="preserve"> </w:t>
      </w:r>
      <w:r w:rsidR="002A635C" w:rsidRPr="00C07307">
        <w:rPr>
          <w:sz w:val="28"/>
          <w:szCs w:val="28"/>
        </w:rPr>
        <w:t>тыс.руб</w:t>
      </w:r>
      <w:r w:rsidR="004B67A6">
        <w:rPr>
          <w:color w:val="000000" w:themeColor="text1"/>
          <w:sz w:val="28"/>
          <w:szCs w:val="28"/>
        </w:rPr>
        <w:t>.</w:t>
      </w:r>
      <w:r w:rsidR="002A635C" w:rsidRPr="00C07307">
        <w:rPr>
          <w:color w:val="000000" w:themeColor="text1"/>
          <w:sz w:val="28"/>
          <w:szCs w:val="28"/>
        </w:rPr>
        <w:t xml:space="preserve">; </w:t>
      </w:r>
    </w:p>
    <w:p w:rsidR="00161540" w:rsidRDefault="00CA1647" w:rsidP="00161540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</w:t>
      </w:r>
      <w:r w:rsidR="002A635C" w:rsidRPr="00C07307">
        <w:rPr>
          <w:color w:val="000000" w:themeColor="text1"/>
          <w:sz w:val="28"/>
          <w:szCs w:val="28"/>
        </w:rPr>
        <w:t xml:space="preserve">частие в международных, межрегиональных, всероссийских, окружных фестивалях, выставках и конкурсах, в том числе обеспечение участие мастеров муниципального автономного учреждения «Межпоселенческий центр национальных промыслов и ремесел» – </w:t>
      </w:r>
      <w:r w:rsidR="0063553D">
        <w:rPr>
          <w:color w:val="000000" w:themeColor="text1"/>
          <w:sz w:val="28"/>
          <w:szCs w:val="28"/>
        </w:rPr>
        <w:t>100</w:t>
      </w:r>
      <w:r w:rsidR="002A635C" w:rsidRPr="00C07307">
        <w:rPr>
          <w:color w:val="000000" w:themeColor="text1"/>
          <w:sz w:val="28"/>
          <w:szCs w:val="28"/>
        </w:rPr>
        <w:t xml:space="preserve"> </w:t>
      </w:r>
      <w:r w:rsidR="008C57D4">
        <w:rPr>
          <w:sz w:val="28"/>
          <w:szCs w:val="28"/>
        </w:rPr>
        <w:t>тыс.руб.</w:t>
      </w:r>
      <w:r w:rsidR="002A635C" w:rsidRPr="00C07307">
        <w:rPr>
          <w:color w:val="000000" w:themeColor="text1"/>
          <w:sz w:val="28"/>
          <w:szCs w:val="28"/>
        </w:rPr>
        <w:t xml:space="preserve">; </w:t>
      </w:r>
    </w:p>
    <w:p w:rsidR="00161540" w:rsidRDefault="002A635C" w:rsidP="00161540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C07307">
        <w:rPr>
          <w:color w:val="000000" w:themeColor="text1"/>
          <w:sz w:val="28"/>
          <w:szCs w:val="28"/>
        </w:rPr>
        <w:t>районный фестиваль «Мое сердце –</w:t>
      </w:r>
      <w:r w:rsidR="00857279" w:rsidRPr="00857279">
        <w:rPr>
          <w:color w:val="000000" w:themeColor="text1"/>
          <w:sz w:val="28"/>
          <w:szCs w:val="28"/>
        </w:rPr>
        <w:t xml:space="preserve"> </w:t>
      </w:r>
      <w:r w:rsidRPr="00C07307">
        <w:rPr>
          <w:color w:val="000000" w:themeColor="text1"/>
          <w:sz w:val="28"/>
          <w:szCs w:val="28"/>
        </w:rPr>
        <w:t>Нижневартовский район»</w:t>
      </w:r>
      <w:r w:rsidR="003F20F1">
        <w:rPr>
          <w:color w:val="000000" w:themeColor="text1"/>
          <w:sz w:val="28"/>
          <w:szCs w:val="28"/>
        </w:rPr>
        <w:t xml:space="preserve"> </w:t>
      </w:r>
      <w:r w:rsidR="00857279" w:rsidRPr="00857279">
        <w:rPr>
          <w:color w:val="000000" w:themeColor="text1"/>
          <w:sz w:val="28"/>
          <w:szCs w:val="28"/>
        </w:rPr>
        <w:t xml:space="preserve">- </w:t>
      </w:r>
      <w:r w:rsidR="006B2961">
        <w:rPr>
          <w:color w:val="000000" w:themeColor="text1"/>
          <w:sz w:val="28"/>
          <w:szCs w:val="28"/>
        </w:rPr>
        <w:t>1 889,8</w:t>
      </w:r>
      <w:r w:rsidR="00857279" w:rsidRPr="00857279">
        <w:rPr>
          <w:color w:val="000000" w:themeColor="text1"/>
          <w:sz w:val="28"/>
          <w:szCs w:val="28"/>
        </w:rPr>
        <w:t xml:space="preserve"> </w:t>
      </w:r>
      <w:r w:rsidR="008C57D4">
        <w:rPr>
          <w:sz w:val="28"/>
          <w:szCs w:val="28"/>
        </w:rPr>
        <w:t>тыс.руб.</w:t>
      </w:r>
      <w:r w:rsidRPr="00C07307">
        <w:rPr>
          <w:color w:val="000000" w:themeColor="text1"/>
          <w:sz w:val="28"/>
          <w:szCs w:val="28"/>
        </w:rPr>
        <w:t xml:space="preserve">;  </w:t>
      </w:r>
    </w:p>
    <w:p w:rsidR="00161540" w:rsidRDefault="002A635C" w:rsidP="00161540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C07307">
        <w:rPr>
          <w:color w:val="000000" w:themeColor="text1"/>
          <w:sz w:val="28"/>
          <w:szCs w:val="28"/>
        </w:rPr>
        <w:t>районный праздник «Сабантуй»</w:t>
      </w:r>
      <w:r w:rsidR="00857279" w:rsidRPr="00857279">
        <w:rPr>
          <w:color w:val="000000" w:themeColor="text1"/>
          <w:sz w:val="28"/>
          <w:szCs w:val="28"/>
        </w:rPr>
        <w:t xml:space="preserve"> -</w:t>
      </w:r>
      <w:r w:rsidR="00FA30AB">
        <w:rPr>
          <w:color w:val="000000" w:themeColor="text1"/>
          <w:sz w:val="28"/>
          <w:szCs w:val="28"/>
        </w:rPr>
        <w:t xml:space="preserve"> </w:t>
      </w:r>
      <w:r w:rsidR="007D2CCF">
        <w:rPr>
          <w:color w:val="000000" w:themeColor="text1"/>
          <w:sz w:val="28"/>
          <w:szCs w:val="28"/>
        </w:rPr>
        <w:t>170</w:t>
      </w:r>
      <w:r w:rsidR="008C57D4">
        <w:rPr>
          <w:color w:val="000000" w:themeColor="text1"/>
          <w:sz w:val="28"/>
          <w:szCs w:val="28"/>
        </w:rPr>
        <w:t>,0</w:t>
      </w:r>
      <w:r w:rsidRPr="00C07307">
        <w:rPr>
          <w:color w:val="000000" w:themeColor="text1"/>
          <w:sz w:val="28"/>
          <w:szCs w:val="28"/>
        </w:rPr>
        <w:t xml:space="preserve"> </w:t>
      </w:r>
      <w:r w:rsidR="008C57D4">
        <w:rPr>
          <w:sz w:val="28"/>
          <w:szCs w:val="28"/>
        </w:rPr>
        <w:t>тыс.руб.</w:t>
      </w:r>
      <w:r w:rsidRPr="00C07307">
        <w:rPr>
          <w:color w:val="000000" w:themeColor="text1"/>
          <w:sz w:val="28"/>
          <w:szCs w:val="28"/>
        </w:rPr>
        <w:t xml:space="preserve">; </w:t>
      </w:r>
    </w:p>
    <w:p w:rsidR="00E47E69" w:rsidRPr="00161540" w:rsidRDefault="004713F8" w:rsidP="00161540">
      <w:pPr>
        <w:spacing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«Организация</w:t>
      </w:r>
      <w:r w:rsidRPr="004713F8">
        <w:rPr>
          <w:color w:val="000000" w:themeColor="text1"/>
          <w:sz w:val="28"/>
          <w:szCs w:val="28"/>
        </w:rPr>
        <w:t xml:space="preserve"> и проведен</w:t>
      </w:r>
      <w:r>
        <w:rPr>
          <w:color w:val="000000" w:themeColor="text1"/>
          <w:sz w:val="28"/>
          <w:szCs w:val="28"/>
        </w:rPr>
        <w:t>ие регионального</w:t>
      </w:r>
      <w:r w:rsidRPr="004713F8">
        <w:rPr>
          <w:color w:val="000000" w:themeColor="text1"/>
          <w:sz w:val="28"/>
          <w:szCs w:val="28"/>
        </w:rPr>
        <w:t xml:space="preserve"> конкурс</w:t>
      </w:r>
      <w:r>
        <w:rPr>
          <w:color w:val="000000" w:themeColor="text1"/>
          <w:sz w:val="28"/>
          <w:szCs w:val="28"/>
        </w:rPr>
        <w:t>а</w:t>
      </w:r>
      <w:r w:rsidRPr="004713F8">
        <w:rPr>
          <w:color w:val="000000" w:themeColor="text1"/>
          <w:sz w:val="28"/>
          <w:szCs w:val="28"/>
        </w:rPr>
        <w:t xml:space="preserve"> дет</w:t>
      </w:r>
      <w:r w:rsidR="0010709F">
        <w:rPr>
          <w:color w:val="000000" w:themeColor="text1"/>
          <w:sz w:val="28"/>
          <w:szCs w:val="28"/>
        </w:rPr>
        <w:t>ских талантов «Северная Звезда»</w:t>
      </w:r>
      <w:r w:rsidR="001A5CD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-</w:t>
      </w:r>
      <w:r w:rsidR="001A5CD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5</w:t>
      </w:r>
      <w:bookmarkStart w:id="1" w:name="_GoBack"/>
      <w:bookmarkEnd w:id="1"/>
      <w:r>
        <w:rPr>
          <w:color w:val="000000" w:themeColor="text1"/>
          <w:sz w:val="28"/>
          <w:szCs w:val="28"/>
        </w:rPr>
        <w:t>67,5 тыс.руб.</w:t>
      </w:r>
    </w:p>
    <w:sectPr w:rsidR="00E47E69" w:rsidRPr="00161540" w:rsidSect="007C7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33A" w:rsidRDefault="0091633A" w:rsidP="00F102FC">
      <w:r>
        <w:separator/>
      </w:r>
    </w:p>
  </w:endnote>
  <w:endnote w:type="continuationSeparator" w:id="0">
    <w:p w:rsidR="0091633A" w:rsidRDefault="0091633A" w:rsidP="00F10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33A" w:rsidRDefault="0091633A" w:rsidP="00F102FC">
      <w:r>
        <w:separator/>
      </w:r>
    </w:p>
  </w:footnote>
  <w:footnote w:type="continuationSeparator" w:id="0">
    <w:p w:rsidR="0091633A" w:rsidRDefault="0091633A" w:rsidP="00F102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B622AB"/>
    <w:multiLevelType w:val="hybridMultilevel"/>
    <w:tmpl w:val="651C3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041EF"/>
    <w:multiLevelType w:val="hybridMultilevel"/>
    <w:tmpl w:val="6CDCA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1EB"/>
    <w:rsid w:val="00001AA4"/>
    <w:rsid w:val="000310DA"/>
    <w:rsid w:val="00054912"/>
    <w:rsid w:val="0007008C"/>
    <w:rsid w:val="000856C0"/>
    <w:rsid w:val="00093E6B"/>
    <w:rsid w:val="00097A60"/>
    <w:rsid w:val="000A2025"/>
    <w:rsid w:val="000D405A"/>
    <w:rsid w:val="000E311E"/>
    <w:rsid w:val="000E6D3B"/>
    <w:rsid w:val="000F0F09"/>
    <w:rsid w:val="000F1F54"/>
    <w:rsid w:val="000F446C"/>
    <w:rsid w:val="0010709F"/>
    <w:rsid w:val="00110242"/>
    <w:rsid w:val="00113983"/>
    <w:rsid w:val="00113EB4"/>
    <w:rsid w:val="00116D80"/>
    <w:rsid w:val="0013197E"/>
    <w:rsid w:val="001339B6"/>
    <w:rsid w:val="00142ADD"/>
    <w:rsid w:val="00155F9D"/>
    <w:rsid w:val="00161540"/>
    <w:rsid w:val="001667E1"/>
    <w:rsid w:val="00166A28"/>
    <w:rsid w:val="00167146"/>
    <w:rsid w:val="001728A2"/>
    <w:rsid w:val="00181FC2"/>
    <w:rsid w:val="00184C21"/>
    <w:rsid w:val="001A5CDF"/>
    <w:rsid w:val="001B661C"/>
    <w:rsid w:val="001B7218"/>
    <w:rsid w:val="001B7409"/>
    <w:rsid w:val="001C0905"/>
    <w:rsid w:val="001D4554"/>
    <w:rsid w:val="001E3390"/>
    <w:rsid w:val="001F5297"/>
    <w:rsid w:val="001F7620"/>
    <w:rsid w:val="0021581F"/>
    <w:rsid w:val="002216ED"/>
    <w:rsid w:val="00235175"/>
    <w:rsid w:val="002358D6"/>
    <w:rsid w:val="00242D2B"/>
    <w:rsid w:val="00253C8B"/>
    <w:rsid w:val="00263517"/>
    <w:rsid w:val="00270DD0"/>
    <w:rsid w:val="00281465"/>
    <w:rsid w:val="00292F9B"/>
    <w:rsid w:val="00294463"/>
    <w:rsid w:val="00297D6E"/>
    <w:rsid w:val="002A253F"/>
    <w:rsid w:val="002A40A1"/>
    <w:rsid w:val="002A635C"/>
    <w:rsid w:val="002B1C78"/>
    <w:rsid w:val="002B2B12"/>
    <w:rsid w:val="002C21CE"/>
    <w:rsid w:val="002C279C"/>
    <w:rsid w:val="002D4A74"/>
    <w:rsid w:val="002E5430"/>
    <w:rsid w:val="002F6E70"/>
    <w:rsid w:val="00352C4F"/>
    <w:rsid w:val="00353373"/>
    <w:rsid w:val="0037213C"/>
    <w:rsid w:val="00384CEB"/>
    <w:rsid w:val="00396C50"/>
    <w:rsid w:val="003A0422"/>
    <w:rsid w:val="003A5BDF"/>
    <w:rsid w:val="003B07C3"/>
    <w:rsid w:val="003B57CC"/>
    <w:rsid w:val="003D040E"/>
    <w:rsid w:val="003D1501"/>
    <w:rsid w:val="003D217B"/>
    <w:rsid w:val="003E747A"/>
    <w:rsid w:val="003F20F1"/>
    <w:rsid w:val="004046F0"/>
    <w:rsid w:val="00416EAE"/>
    <w:rsid w:val="00420B41"/>
    <w:rsid w:val="00440DC1"/>
    <w:rsid w:val="0044473B"/>
    <w:rsid w:val="00454C9E"/>
    <w:rsid w:val="00457B61"/>
    <w:rsid w:val="004713F8"/>
    <w:rsid w:val="00490D7F"/>
    <w:rsid w:val="004A3E35"/>
    <w:rsid w:val="004A6BEC"/>
    <w:rsid w:val="004B515A"/>
    <w:rsid w:val="004B67A6"/>
    <w:rsid w:val="004C22C6"/>
    <w:rsid w:val="004C40B9"/>
    <w:rsid w:val="004C6F2B"/>
    <w:rsid w:val="004D36B2"/>
    <w:rsid w:val="004D7E18"/>
    <w:rsid w:val="004F539B"/>
    <w:rsid w:val="00517736"/>
    <w:rsid w:val="005253F0"/>
    <w:rsid w:val="00544D31"/>
    <w:rsid w:val="0057066F"/>
    <w:rsid w:val="005714CB"/>
    <w:rsid w:val="0057322C"/>
    <w:rsid w:val="00594910"/>
    <w:rsid w:val="005B1280"/>
    <w:rsid w:val="005E4570"/>
    <w:rsid w:val="005E71A3"/>
    <w:rsid w:val="00604B6A"/>
    <w:rsid w:val="006239C0"/>
    <w:rsid w:val="00625EE7"/>
    <w:rsid w:val="0063553D"/>
    <w:rsid w:val="0064011E"/>
    <w:rsid w:val="00644ED7"/>
    <w:rsid w:val="006572B3"/>
    <w:rsid w:val="00685DCA"/>
    <w:rsid w:val="006A4B90"/>
    <w:rsid w:val="006A4DC5"/>
    <w:rsid w:val="006A74AD"/>
    <w:rsid w:val="006A79B0"/>
    <w:rsid w:val="006B2961"/>
    <w:rsid w:val="006C4F2A"/>
    <w:rsid w:val="006C58A3"/>
    <w:rsid w:val="006D0752"/>
    <w:rsid w:val="006E0E8A"/>
    <w:rsid w:val="006E21EB"/>
    <w:rsid w:val="006F3578"/>
    <w:rsid w:val="00704933"/>
    <w:rsid w:val="007053C8"/>
    <w:rsid w:val="00717BE8"/>
    <w:rsid w:val="00725117"/>
    <w:rsid w:val="00741AEC"/>
    <w:rsid w:val="007668AE"/>
    <w:rsid w:val="007759ED"/>
    <w:rsid w:val="00790F5B"/>
    <w:rsid w:val="007C5977"/>
    <w:rsid w:val="007C7709"/>
    <w:rsid w:val="007C78BF"/>
    <w:rsid w:val="007D2CCF"/>
    <w:rsid w:val="007D6091"/>
    <w:rsid w:val="007E2F23"/>
    <w:rsid w:val="007E6EE1"/>
    <w:rsid w:val="007F0EEA"/>
    <w:rsid w:val="00817F21"/>
    <w:rsid w:val="0082304E"/>
    <w:rsid w:val="00834FD6"/>
    <w:rsid w:val="008365AA"/>
    <w:rsid w:val="00857279"/>
    <w:rsid w:val="00857425"/>
    <w:rsid w:val="00872491"/>
    <w:rsid w:val="008916B1"/>
    <w:rsid w:val="008A0234"/>
    <w:rsid w:val="008A2C17"/>
    <w:rsid w:val="008B702D"/>
    <w:rsid w:val="008C0BBC"/>
    <w:rsid w:val="008C1C94"/>
    <w:rsid w:val="008C57D4"/>
    <w:rsid w:val="008D0E1A"/>
    <w:rsid w:val="008D2BA1"/>
    <w:rsid w:val="00906D49"/>
    <w:rsid w:val="0091429D"/>
    <w:rsid w:val="0091444D"/>
    <w:rsid w:val="00916281"/>
    <w:rsid w:val="0091633A"/>
    <w:rsid w:val="009211D6"/>
    <w:rsid w:val="009258C0"/>
    <w:rsid w:val="00967907"/>
    <w:rsid w:val="00976362"/>
    <w:rsid w:val="009A4B4E"/>
    <w:rsid w:val="009C159F"/>
    <w:rsid w:val="009C67EA"/>
    <w:rsid w:val="009C69AE"/>
    <w:rsid w:val="009D5344"/>
    <w:rsid w:val="009D632E"/>
    <w:rsid w:val="009D6C0C"/>
    <w:rsid w:val="009E6572"/>
    <w:rsid w:val="009F2A3A"/>
    <w:rsid w:val="009F4338"/>
    <w:rsid w:val="009F4FBA"/>
    <w:rsid w:val="009F7D51"/>
    <w:rsid w:val="00A106A4"/>
    <w:rsid w:val="00A224AE"/>
    <w:rsid w:val="00A23C9E"/>
    <w:rsid w:val="00A240E5"/>
    <w:rsid w:val="00A351FC"/>
    <w:rsid w:val="00A4055B"/>
    <w:rsid w:val="00A51A98"/>
    <w:rsid w:val="00A65781"/>
    <w:rsid w:val="00A800CD"/>
    <w:rsid w:val="00A976E1"/>
    <w:rsid w:val="00A97CAC"/>
    <w:rsid w:val="00AA4259"/>
    <w:rsid w:val="00AC7E0E"/>
    <w:rsid w:val="00AC7F7A"/>
    <w:rsid w:val="00AD0DCB"/>
    <w:rsid w:val="00AD41E0"/>
    <w:rsid w:val="00AD77A9"/>
    <w:rsid w:val="00B034A0"/>
    <w:rsid w:val="00B11BA7"/>
    <w:rsid w:val="00B2776F"/>
    <w:rsid w:val="00B501FE"/>
    <w:rsid w:val="00B53C74"/>
    <w:rsid w:val="00B556EE"/>
    <w:rsid w:val="00B57233"/>
    <w:rsid w:val="00B60746"/>
    <w:rsid w:val="00B61F41"/>
    <w:rsid w:val="00B651DF"/>
    <w:rsid w:val="00B7459A"/>
    <w:rsid w:val="00B75F5F"/>
    <w:rsid w:val="00B82F83"/>
    <w:rsid w:val="00B84644"/>
    <w:rsid w:val="00BB2A45"/>
    <w:rsid w:val="00BB7170"/>
    <w:rsid w:val="00BE737F"/>
    <w:rsid w:val="00BF5FA2"/>
    <w:rsid w:val="00BF626E"/>
    <w:rsid w:val="00C03A63"/>
    <w:rsid w:val="00C03B24"/>
    <w:rsid w:val="00C06A3C"/>
    <w:rsid w:val="00C07307"/>
    <w:rsid w:val="00C07F6A"/>
    <w:rsid w:val="00C12372"/>
    <w:rsid w:val="00C2149C"/>
    <w:rsid w:val="00C2513E"/>
    <w:rsid w:val="00C26B49"/>
    <w:rsid w:val="00C307CD"/>
    <w:rsid w:val="00C44F44"/>
    <w:rsid w:val="00C45C38"/>
    <w:rsid w:val="00C47D85"/>
    <w:rsid w:val="00C51C0F"/>
    <w:rsid w:val="00C5528C"/>
    <w:rsid w:val="00C56A64"/>
    <w:rsid w:val="00C57190"/>
    <w:rsid w:val="00C57355"/>
    <w:rsid w:val="00C5788B"/>
    <w:rsid w:val="00C57DE0"/>
    <w:rsid w:val="00C67E6E"/>
    <w:rsid w:val="00C73F4C"/>
    <w:rsid w:val="00C76DB5"/>
    <w:rsid w:val="00C81FA8"/>
    <w:rsid w:val="00CA1647"/>
    <w:rsid w:val="00CA210F"/>
    <w:rsid w:val="00CD2D79"/>
    <w:rsid w:val="00CE1085"/>
    <w:rsid w:val="00D14733"/>
    <w:rsid w:val="00D21F38"/>
    <w:rsid w:val="00D30346"/>
    <w:rsid w:val="00D34507"/>
    <w:rsid w:val="00D3595E"/>
    <w:rsid w:val="00D46234"/>
    <w:rsid w:val="00D60D5F"/>
    <w:rsid w:val="00D720B4"/>
    <w:rsid w:val="00D74ACF"/>
    <w:rsid w:val="00D84E43"/>
    <w:rsid w:val="00D90BE4"/>
    <w:rsid w:val="00D959FC"/>
    <w:rsid w:val="00DB12D1"/>
    <w:rsid w:val="00DB2B42"/>
    <w:rsid w:val="00DC27A2"/>
    <w:rsid w:val="00DC47B4"/>
    <w:rsid w:val="00DC5BC1"/>
    <w:rsid w:val="00DE589C"/>
    <w:rsid w:val="00E00195"/>
    <w:rsid w:val="00E054B7"/>
    <w:rsid w:val="00E14277"/>
    <w:rsid w:val="00E23930"/>
    <w:rsid w:val="00E242EF"/>
    <w:rsid w:val="00E313B3"/>
    <w:rsid w:val="00E32722"/>
    <w:rsid w:val="00E416A9"/>
    <w:rsid w:val="00E47E69"/>
    <w:rsid w:val="00E613D5"/>
    <w:rsid w:val="00E867D1"/>
    <w:rsid w:val="00E9220B"/>
    <w:rsid w:val="00EA1CCD"/>
    <w:rsid w:val="00EA536E"/>
    <w:rsid w:val="00EA6A1B"/>
    <w:rsid w:val="00EB5FF6"/>
    <w:rsid w:val="00EB62BD"/>
    <w:rsid w:val="00EE2A38"/>
    <w:rsid w:val="00EF6E29"/>
    <w:rsid w:val="00F102FC"/>
    <w:rsid w:val="00F12938"/>
    <w:rsid w:val="00F2232D"/>
    <w:rsid w:val="00F22729"/>
    <w:rsid w:val="00F24794"/>
    <w:rsid w:val="00F371C0"/>
    <w:rsid w:val="00F75F47"/>
    <w:rsid w:val="00F82CCC"/>
    <w:rsid w:val="00F85244"/>
    <w:rsid w:val="00FA18F3"/>
    <w:rsid w:val="00FA30AB"/>
    <w:rsid w:val="00FB32EC"/>
    <w:rsid w:val="00FD0551"/>
    <w:rsid w:val="00FD0AFE"/>
    <w:rsid w:val="00FD4B18"/>
    <w:rsid w:val="00FE7C89"/>
    <w:rsid w:val="00FF020C"/>
    <w:rsid w:val="00FF2BDF"/>
    <w:rsid w:val="00FF4822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895EC-76FD-42CD-8747-D1C8D7D97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E21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0D405A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qFormat/>
    <w:rsid w:val="001671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167146"/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link w:val="a5"/>
    <w:uiPriority w:val="34"/>
    <w:qFormat/>
    <w:rsid w:val="0037213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5E457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457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C30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F102FC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F102FC"/>
  </w:style>
  <w:style w:type="paragraph" w:styleId="ab">
    <w:name w:val="footer"/>
    <w:basedOn w:val="a"/>
    <w:link w:val="ac"/>
    <w:uiPriority w:val="99"/>
    <w:unhideWhenUsed/>
    <w:rsid w:val="00F102FC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c">
    <w:name w:val="Нижний колонтитул Знак"/>
    <w:basedOn w:val="a0"/>
    <w:link w:val="ab"/>
    <w:uiPriority w:val="99"/>
    <w:rsid w:val="00F102FC"/>
  </w:style>
  <w:style w:type="table" w:customStyle="1" w:styleId="2">
    <w:name w:val="Сетка таблицы2"/>
    <w:basedOn w:val="a1"/>
    <w:next w:val="a8"/>
    <w:rsid w:val="00B846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Абзац списка Знак"/>
    <w:basedOn w:val="a0"/>
    <w:link w:val="a4"/>
    <w:uiPriority w:val="34"/>
    <w:locked/>
    <w:rsid w:val="00B75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6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vraion.ru/ekonomika-i-finansy/social-economic-district/munitsipalnye-programm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9E194-F209-4800-809F-ABFF49260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10</Pages>
  <Words>2098</Words>
  <Characters>11960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Фадеева Анна Владимировна</dc:creator>
  <cp:lastModifiedBy>Шадрина Виктория Владеевна</cp:lastModifiedBy>
  <cp:revision>3</cp:revision>
  <cp:lastPrinted>2019-10-21T11:15:00Z</cp:lastPrinted>
  <dcterms:created xsi:type="dcterms:W3CDTF">2023-11-16T03:53:00Z</dcterms:created>
  <dcterms:modified xsi:type="dcterms:W3CDTF">2023-11-16T12:19:00Z</dcterms:modified>
</cp:coreProperties>
</file>